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4F" w:rsidRDefault="00B12A4F" w:rsidP="00B12A4F">
      <w:pPr>
        <w:jc w:val="center"/>
      </w:pPr>
    </w:p>
    <w:p w:rsidR="00B12A4F" w:rsidRPr="006F6C6A" w:rsidRDefault="00B12A4F" w:rsidP="00B12A4F">
      <w:pPr>
        <w:ind w:firstLine="540"/>
        <w:rPr>
          <w:snapToGrid w:val="0"/>
          <w:sz w:val="16"/>
        </w:rPr>
      </w:pPr>
      <w:r>
        <w:rPr>
          <w:snapToGrid w:val="0"/>
          <w:sz w:val="16"/>
        </w:rPr>
        <w:t xml:space="preserve">     </w:t>
      </w:r>
      <w:r w:rsidRPr="006F6C6A">
        <w:rPr>
          <w:snapToGrid w:val="0"/>
          <w:sz w:val="16"/>
        </w:rPr>
        <w:t xml:space="preserve">                                                                </w:t>
      </w:r>
      <w:r>
        <w:rPr>
          <w:snapToGrid w:val="0"/>
          <w:sz w:val="16"/>
        </w:rPr>
        <w:t xml:space="preserve">    </w:t>
      </w:r>
      <w:r w:rsidRPr="006F6C6A">
        <w:rPr>
          <w:snapToGrid w:val="0"/>
          <w:sz w:val="16"/>
        </w:rPr>
        <w:t xml:space="preserve">          </w:t>
      </w:r>
      <w:r>
        <w:rPr>
          <w:snapToGrid w:val="0"/>
          <w:sz w:val="16"/>
        </w:rPr>
        <w:t xml:space="preserve"> </w:t>
      </w:r>
      <w:bookmarkStart w:id="0" w:name="_GoBack"/>
      <w:r>
        <w:rPr>
          <w:b/>
          <w:noProof/>
        </w:rPr>
        <w:drawing>
          <wp:inline distT="0" distB="0" distL="0" distR="0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snapToGrid w:val="0"/>
          <w:sz w:val="16"/>
        </w:rPr>
        <w:t xml:space="preserve">                              </w:t>
      </w:r>
    </w:p>
    <w:p w:rsidR="00B12A4F" w:rsidRPr="006F6C6A" w:rsidRDefault="00B12A4F" w:rsidP="00B12A4F">
      <w:pPr>
        <w:ind w:firstLine="540"/>
        <w:rPr>
          <w:snapToGrid w:val="0"/>
          <w:sz w:val="16"/>
        </w:rPr>
      </w:pPr>
    </w:p>
    <w:p w:rsidR="00B12A4F" w:rsidRPr="006F6C6A" w:rsidRDefault="00B12A4F" w:rsidP="00B12A4F">
      <w:pPr>
        <w:ind w:firstLine="540"/>
      </w:pPr>
      <w:r w:rsidRPr="006F6C6A">
        <w:rPr>
          <w:snapToGrid w:val="0"/>
          <w:sz w:val="16"/>
        </w:rPr>
        <w:t xml:space="preserve">                                                             </w:t>
      </w:r>
    </w:p>
    <w:p w:rsidR="00B12A4F" w:rsidRPr="006F6C6A" w:rsidRDefault="00B12A4F" w:rsidP="00B12A4F">
      <w:pPr>
        <w:spacing w:line="360" w:lineRule="auto"/>
        <w:jc w:val="center"/>
      </w:pPr>
      <w:r w:rsidRPr="006F6C6A">
        <w:t>Финансовое управление администрации</w:t>
      </w:r>
    </w:p>
    <w:p w:rsidR="00B12A4F" w:rsidRPr="006F6C6A" w:rsidRDefault="00B12A4F" w:rsidP="00B12A4F">
      <w:pPr>
        <w:spacing w:line="360" w:lineRule="auto"/>
        <w:jc w:val="center"/>
      </w:pPr>
      <w:r w:rsidRPr="006F6C6A">
        <w:t xml:space="preserve">муниципального образования </w:t>
      </w:r>
      <w:proofErr w:type="spellStart"/>
      <w:r w:rsidRPr="006F6C6A">
        <w:t>Куйтунский</w:t>
      </w:r>
      <w:proofErr w:type="spellEnd"/>
      <w:r w:rsidRPr="006F6C6A">
        <w:t xml:space="preserve"> район</w:t>
      </w:r>
    </w:p>
    <w:p w:rsidR="00B12A4F" w:rsidRPr="006F6C6A" w:rsidRDefault="00B12A4F" w:rsidP="00B12A4F">
      <w:pPr>
        <w:spacing w:line="360" w:lineRule="auto"/>
        <w:jc w:val="center"/>
      </w:pPr>
      <w:r>
        <w:t xml:space="preserve">(ФУА МО </w:t>
      </w:r>
      <w:proofErr w:type="spellStart"/>
      <w:r>
        <w:t>Куйтунский</w:t>
      </w:r>
      <w:proofErr w:type="spellEnd"/>
      <w:r>
        <w:t xml:space="preserve"> район)</w:t>
      </w:r>
    </w:p>
    <w:p w:rsidR="00B12A4F" w:rsidRPr="006F6C6A" w:rsidRDefault="00B12A4F" w:rsidP="00B12A4F">
      <w:pPr>
        <w:jc w:val="center"/>
      </w:pPr>
    </w:p>
    <w:p w:rsidR="00B12A4F" w:rsidRPr="006F6C6A" w:rsidRDefault="00B12A4F" w:rsidP="00B12A4F">
      <w:pPr>
        <w:jc w:val="center"/>
      </w:pPr>
      <w:r w:rsidRPr="006F6C6A">
        <w:t>Приказ</w:t>
      </w:r>
    </w:p>
    <w:p w:rsidR="00B12A4F" w:rsidRPr="006F6C6A" w:rsidRDefault="00B12A4F" w:rsidP="00B12A4F">
      <w:pPr>
        <w:jc w:val="center"/>
      </w:pPr>
    </w:p>
    <w:p w:rsidR="00B12A4F" w:rsidRPr="006F6C6A" w:rsidRDefault="00B12A4F" w:rsidP="00B12A4F">
      <w:pPr>
        <w:jc w:val="center"/>
      </w:pPr>
      <w:r w:rsidRPr="00B12A4F">
        <w:t>о</w:t>
      </w:r>
      <w:r w:rsidRPr="006F6C6A">
        <w:t>т</w:t>
      </w:r>
      <w:r w:rsidRPr="00B12A4F">
        <w:t xml:space="preserve"> 18</w:t>
      </w:r>
      <w:r>
        <w:t>.0</w:t>
      </w:r>
      <w:r w:rsidRPr="00B12A4F">
        <w:t>9</w:t>
      </w:r>
      <w:r w:rsidRPr="006F6C6A">
        <w:t>.201</w:t>
      </w:r>
      <w:r>
        <w:t>9</w:t>
      </w:r>
      <w:r w:rsidRPr="006F6C6A">
        <w:t xml:space="preserve">г.                                                                                           </w:t>
      </w:r>
      <w:r>
        <w:t xml:space="preserve">         </w:t>
      </w:r>
      <w:r w:rsidRPr="006F6C6A">
        <w:t xml:space="preserve"> №</w:t>
      </w:r>
      <w:r>
        <w:t xml:space="preserve"> </w:t>
      </w:r>
      <w:r w:rsidRPr="00B12A4F">
        <w:t>45</w:t>
      </w:r>
    </w:p>
    <w:p w:rsidR="00B12A4F" w:rsidRDefault="00B12A4F" w:rsidP="00B12A4F">
      <w:pPr>
        <w:jc w:val="center"/>
      </w:pPr>
      <w:r w:rsidRPr="006F6C6A">
        <w:t>р.п. Куйтун</w:t>
      </w:r>
    </w:p>
    <w:p w:rsidR="00B12A4F" w:rsidRPr="00B12A4F" w:rsidRDefault="00B12A4F" w:rsidP="00B12A4F"/>
    <w:p w:rsidR="00B12A4F" w:rsidRPr="00B12A4F" w:rsidRDefault="00B12A4F" w:rsidP="00B12A4F"/>
    <w:p w:rsidR="00B12A4F" w:rsidRPr="00AB6C66" w:rsidRDefault="00B12A4F" w:rsidP="00B12A4F">
      <w:pPr>
        <w:jc w:val="both"/>
      </w:pPr>
      <w:r>
        <w:t xml:space="preserve">Об утверждении Положения и состава комиссии по соблюдению требований к служебному поведению муниципальных служащих и урегулированию конфликтов интересов в </w:t>
      </w:r>
      <w:r w:rsidRPr="00B12A4F">
        <w:t>финансовом управлении</w:t>
      </w:r>
      <w:r>
        <w:t xml:space="preserve"> администрации муниципального образования </w:t>
      </w:r>
      <w:proofErr w:type="spellStart"/>
      <w:r>
        <w:t>Куйтунский</w:t>
      </w:r>
      <w:proofErr w:type="spellEnd"/>
      <w:r>
        <w:t xml:space="preserve"> район</w:t>
      </w:r>
    </w:p>
    <w:p w:rsidR="00B12A4F" w:rsidRPr="00AB6C66" w:rsidRDefault="00B12A4F" w:rsidP="00B12A4F"/>
    <w:p w:rsidR="00B12A4F" w:rsidRDefault="00B12A4F" w:rsidP="00B12A4F">
      <w:pPr>
        <w:autoSpaceDE w:val="0"/>
        <w:autoSpaceDN w:val="0"/>
        <w:adjustRightInd w:val="0"/>
        <w:ind w:firstLine="540"/>
        <w:jc w:val="both"/>
        <w:outlineLvl w:val="0"/>
      </w:pPr>
      <w:r w:rsidRPr="00AB6C66">
        <w:t xml:space="preserve">  </w:t>
      </w:r>
      <w:r>
        <w:t xml:space="preserve">В соответствии с пунктом 4 статьи 14.1. </w:t>
      </w:r>
      <w:proofErr w:type="gramStart"/>
      <w:r>
        <w:t xml:space="preserve">Федерального закона от 02.03.2007 года № 25-ФЗ «О муниципальной службе в Российской Федерации», </w:t>
      </w:r>
      <w:r w:rsidRPr="00AB6C66">
        <w:t xml:space="preserve">Федеральным законом от 06.10.2003 года </w:t>
      </w:r>
      <w:r>
        <w:t>№ 131-ФЗ</w:t>
      </w:r>
      <w:r w:rsidRPr="00AB6C66">
        <w:t xml:space="preserve"> «Об общих принципах организации местного самоуправления»</w:t>
      </w:r>
      <w:r>
        <w:t>, Федеральным законом</w:t>
      </w:r>
      <w:r w:rsidRPr="008E6EFE">
        <w:t xml:space="preserve"> </w:t>
      </w:r>
      <w:r w:rsidRPr="00AB6C66">
        <w:t>от 25.12.2008 года № 273</w:t>
      </w:r>
      <w:r>
        <w:t xml:space="preserve"> «</w:t>
      </w:r>
      <w:r w:rsidRPr="00AB6C66">
        <w:t xml:space="preserve">О противодействии коррупции», </w:t>
      </w:r>
      <w:r>
        <w:t xml:space="preserve">руководствуясь Указом Президента Российской Федерации от 01.07.2010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proofErr w:type="gramEnd"/>
    </w:p>
    <w:p w:rsidR="00B12A4F" w:rsidRPr="00AB6C66" w:rsidRDefault="00B12A4F" w:rsidP="00B12A4F">
      <w:pPr>
        <w:autoSpaceDE w:val="0"/>
        <w:autoSpaceDN w:val="0"/>
        <w:adjustRightInd w:val="0"/>
        <w:ind w:firstLine="540"/>
        <w:jc w:val="both"/>
        <w:outlineLvl w:val="0"/>
      </w:pPr>
    </w:p>
    <w:p w:rsidR="00B12A4F" w:rsidRPr="00AB6C66" w:rsidRDefault="00B12A4F" w:rsidP="00B12A4F">
      <w:pPr>
        <w:jc w:val="center"/>
      </w:pPr>
      <w:proofErr w:type="gramStart"/>
      <w:r w:rsidRPr="00AB6C66">
        <w:t>П</w:t>
      </w:r>
      <w:proofErr w:type="gramEnd"/>
      <w:r>
        <w:t xml:space="preserve"> </w:t>
      </w:r>
      <w:r w:rsidR="004D18F1">
        <w:t>Р</w:t>
      </w:r>
      <w:r>
        <w:t xml:space="preserve"> </w:t>
      </w:r>
      <w:r w:rsidR="004D18F1">
        <w:t>И К А З Ы В А Ю</w:t>
      </w:r>
      <w:r w:rsidRPr="00AB6C66">
        <w:t>:</w:t>
      </w:r>
    </w:p>
    <w:p w:rsidR="00B12A4F" w:rsidRPr="00AB6C66" w:rsidRDefault="00B12A4F" w:rsidP="00B12A4F"/>
    <w:p w:rsidR="00B12A4F" w:rsidRPr="00AB6C66" w:rsidRDefault="00B12A4F" w:rsidP="00B12A4F">
      <w:pPr>
        <w:numPr>
          <w:ilvl w:val="0"/>
          <w:numId w:val="1"/>
        </w:numPr>
        <w:tabs>
          <w:tab w:val="clear" w:pos="720"/>
          <w:tab w:val="num" w:pos="567"/>
        </w:tabs>
        <w:ind w:left="0" w:firstLine="709"/>
        <w:jc w:val="both"/>
      </w:pPr>
      <w:r w:rsidRPr="00AB6C66">
        <w:t xml:space="preserve">Утвердить </w:t>
      </w:r>
      <w:r>
        <w:t xml:space="preserve">Положение «О комиссии по соблюдению требований к служебному поведению муниципальных служащих и урегулированию конфликтов интересов в </w:t>
      </w:r>
      <w:r w:rsidR="004D18F1">
        <w:t xml:space="preserve">финансовом управлении </w:t>
      </w:r>
      <w:r>
        <w:t xml:space="preserve">администрации муниципального образования </w:t>
      </w:r>
      <w:proofErr w:type="spellStart"/>
      <w:r>
        <w:t>Куйтунский</w:t>
      </w:r>
      <w:proofErr w:type="spellEnd"/>
      <w:r>
        <w:t xml:space="preserve"> район», согласно приложению 1 к настоящему </w:t>
      </w:r>
      <w:r w:rsidR="00A854AB">
        <w:t>приказу</w:t>
      </w:r>
      <w:r>
        <w:t xml:space="preserve">. </w:t>
      </w:r>
    </w:p>
    <w:p w:rsidR="00B12A4F" w:rsidRDefault="00B12A4F" w:rsidP="00B12A4F">
      <w:pPr>
        <w:numPr>
          <w:ilvl w:val="0"/>
          <w:numId w:val="1"/>
        </w:numPr>
        <w:tabs>
          <w:tab w:val="clear" w:pos="720"/>
          <w:tab w:val="num" w:pos="567"/>
        </w:tabs>
        <w:ind w:left="0" w:firstLine="709"/>
        <w:jc w:val="both"/>
      </w:pPr>
      <w:r>
        <w:t xml:space="preserve">Утвердить состав комиссии по соблюдению требований к служебному поведению муниципальных служащих и урегулированию конфликтов интересов в </w:t>
      </w:r>
      <w:r w:rsidR="004D18F1">
        <w:t xml:space="preserve">финансовом управлении </w:t>
      </w:r>
      <w:r>
        <w:t xml:space="preserve">администрации муниципального образования </w:t>
      </w:r>
      <w:proofErr w:type="spellStart"/>
      <w:r>
        <w:t>Куйтунский</w:t>
      </w:r>
      <w:proofErr w:type="spellEnd"/>
      <w:r>
        <w:t xml:space="preserve"> район, согласно приложению № 2 к настоящему </w:t>
      </w:r>
      <w:r w:rsidR="00A854AB">
        <w:t>приказу</w:t>
      </w:r>
      <w:r>
        <w:t>.</w:t>
      </w:r>
    </w:p>
    <w:p w:rsidR="00B12A4F" w:rsidRPr="00ED68C8" w:rsidRDefault="00ED68C8" w:rsidP="00B12A4F">
      <w:pPr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709"/>
        <w:jc w:val="both"/>
      </w:pPr>
      <w:r w:rsidRPr="00ED68C8">
        <w:t xml:space="preserve">Начальнику финансового управления администрации муниципального образования </w:t>
      </w:r>
      <w:proofErr w:type="spellStart"/>
      <w:r w:rsidRPr="00ED68C8">
        <w:t>Куйтунский</w:t>
      </w:r>
      <w:proofErr w:type="spellEnd"/>
      <w:r w:rsidRPr="00ED68C8">
        <w:t xml:space="preserve"> район Ковшаровой Н.А. </w:t>
      </w:r>
      <w:proofErr w:type="gramStart"/>
      <w:r w:rsidRPr="00ED68C8">
        <w:t>р</w:t>
      </w:r>
      <w:r w:rsidR="00B12A4F" w:rsidRPr="00ED68C8">
        <w:t>азместить</w:t>
      </w:r>
      <w:proofErr w:type="gramEnd"/>
      <w:r w:rsidR="00B12A4F" w:rsidRPr="00ED68C8">
        <w:t xml:space="preserve">  настоящ</w:t>
      </w:r>
      <w:r w:rsidR="00A854AB" w:rsidRPr="00A854AB">
        <w:t>ий</w:t>
      </w:r>
      <w:r w:rsidR="00A854AB">
        <w:t xml:space="preserve"> приказ</w:t>
      </w:r>
      <w:r w:rsidR="00B12A4F" w:rsidRPr="00ED68C8">
        <w:t xml:space="preserve">  на официальном сайте муниципального образования </w:t>
      </w:r>
      <w:proofErr w:type="spellStart"/>
      <w:r w:rsidR="00B12A4F" w:rsidRPr="00ED68C8">
        <w:t>Куйтунский</w:t>
      </w:r>
      <w:proofErr w:type="spellEnd"/>
      <w:r w:rsidR="00B12A4F" w:rsidRPr="00ED68C8">
        <w:t xml:space="preserve"> район в сети «Интернет»</w:t>
      </w:r>
      <w:r w:rsidRPr="00ED68C8">
        <w:t xml:space="preserve"> </w:t>
      </w:r>
      <w:r w:rsidR="00B12A4F" w:rsidRPr="00ED68C8">
        <w:t xml:space="preserve"> </w:t>
      </w:r>
      <w:r w:rsidR="004D18F1" w:rsidRPr="00ED68C8">
        <w:t>и</w:t>
      </w:r>
      <w:r w:rsidR="00B12A4F" w:rsidRPr="00ED68C8">
        <w:t xml:space="preserve"> ознакомить муниципальных служащих </w:t>
      </w:r>
      <w:r w:rsidR="004D18F1" w:rsidRPr="00ED68C8">
        <w:t xml:space="preserve">финансового управления </w:t>
      </w:r>
      <w:r w:rsidR="00B12A4F" w:rsidRPr="00ED68C8">
        <w:t xml:space="preserve">администрации муниципального образования </w:t>
      </w:r>
      <w:proofErr w:type="spellStart"/>
      <w:r w:rsidR="00B12A4F" w:rsidRPr="00ED68C8">
        <w:t>Куйтунский</w:t>
      </w:r>
      <w:proofErr w:type="spellEnd"/>
      <w:r w:rsidR="00B12A4F" w:rsidRPr="00ED68C8">
        <w:t xml:space="preserve"> район с настоящим п</w:t>
      </w:r>
      <w:r w:rsidR="004D18F1" w:rsidRPr="00ED68C8">
        <w:t>риказом</w:t>
      </w:r>
      <w:r w:rsidR="00B12A4F" w:rsidRPr="00ED68C8">
        <w:t xml:space="preserve"> под роспись.</w:t>
      </w:r>
    </w:p>
    <w:p w:rsidR="00B12A4F" w:rsidRDefault="004D18F1" w:rsidP="00B12A4F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</w:pPr>
      <w:proofErr w:type="gramStart"/>
      <w:r>
        <w:t>К</w:t>
      </w:r>
      <w:r w:rsidR="00B12A4F" w:rsidRPr="00AB6C66">
        <w:t>онтроль за</w:t>
      </w:r>
      <w:proofErr w:type="gramEnd"/>
      <w:r w:rsidR="00B12A4F" w:rsidRPr="00AB6C66">
        <w:t xml:space="preserve"> исполнением настоящего п</w:t>
      </w:r>
      <w:r w:rsidR="00A854AB">
        <w:t>риказа</w:t>
      </w:r>
      <w:r w:rsidR="00B12A4F" w:rsidRPr="00AB6C66">
        <w:t xml:space="preserve"> </w:t>
      </w:r>
      <w:r>
        <w:t>оставляю за собой</w:t>
      </w:r>
      <w:r w:rsidR="00B12A4F">
        <w:t xml:space="preserve">. </w:t>
      </w:r>
    </w:p>
    <w:p w:rsidR="00B12A4F" w:rsidRDefault="00B12A4F" w:rsidP="00B12A4F">
      <w:pPr>
        <w:autoSpaceDE w:val="0"/>
        <w:autoSpaceDN w:val="0"/>
        <w:adjustRightInd w:val="0"/>
        <w:jc w:val="both"/>
      </w:pPr>
    </w:p>
    <w:p w:rsidR="00B12A4F" w:rsidRDefault="00B12A4F" w:rsidP="00B12A4F">
      <w:pPr>
        <w:autoSpaceDE w:val="0"/>
        <w:autoSpaceDN w:val="0"/>
        <w:adjustRightInd w:val="0"/>
        <w:jc w:val="both"/>
      </w:pPr>
    </w:p>
    <w:p w:rsidR="00A854AB" w:rsidRDefault="00A854AB" w:rsidP="00B12A4F">
      <w:pPr>
        <w:ind w:left="360" w:hanging="360"/>
      </w:pPr>
    </w:p>
    <w:p w:rsidR="00B12A4F" w:rsidRPr="008E6EFE" w:rsidRDefault="00261BE7" w:rsidP="00B12A4F">
      <w:pPr>
        <w:ind w:left="360" w:hanging="360"/>
      </w:pPr>
      <w:r>
        <w:t>Начальник</w:t>
      </w:r>
      <w:r w:rsidR="00B12A4F">
        <w:t xml:space="preserve"> </w:t>
      </w:r>
      <w:r w:rsidR="00B12A4F">
        <w:tab/>
      </w:r>
      <w:r w:rsidR="00B12A4F">
        <w:tab/>
      </w:r>
      <w:r w:rsidR="00B12A4F">
        <w:tab/>
      </w:r>
      <w:r w:rsidR="00B12A4F">
        <w:tab/>
      </w:r>
      <w:r w:rsidR="00B12A4F">
        <w:tab/>
      </w:r>
      <w:r w:rsidR="00B12A4F">
        <w:tab/>
      </w:r>
      <w:r w:rsidR="00B12A4F">
        <w:tab/>
      </w:r>
      <w:r>
        <w:t xml:space="preserve">      </w:t>
      </w:r>
      <w:r w:rsidR="00B12A4F">
        <w:tab/>
      </w:r>
      <w:r>
        <w:t xml:space="preserve">                      Н.А.Ковшарова</w:t>
      </w:r>
      <w:r w:rsidR="00B12A4F">
        <w:t xml:space="preserve"> </w:t>
      </w:r>
    </w:p>
    <w:p w:rsidR="00B12A4F" w:rsidRDefault="00B12A4F" w:rsidP="00B12A4F">
      <w:pPr>
        <w:ind w:left="3540" w:firstLine="708"/>
        <w:jc w:val="right"/>
      </w:pPr>
      <w:r w:rsidRPr="008D51A2">
        <w:lastRenderedPageBreak/>
        <w:t xml:space="preserve">                                               </w:t>
      </w:r>
    </w:p>
    <w:p w:rsidR="005C329B" w:rsidRDefault="00B12A4F" w:rsidP="00B12A4F">
      <w:pPr>
        <w:ind w:left="3540" w:firstLine="708"/>
        <w:jc w:val="right"/>
      </w:pPr>
      <w:r>
        <w:t xml:space="preserve"> </w:t>
      </w:r>
    </w:p>
    <w:p w:rsidR="00B12A4F" w:rsidRDefault="00B12A4F" w:rsidP="00B12A4F">
      <w:pPr>
        <w:ind w:left="3540" w:firstLine="708"/>
        <w:jc w:val="right"/>
      </w:pPr>
      <w:r>
        <w:t xml:space="preserve">Приложение </w:t>
      </w:r>
      <w:r w:rsidRPr="008D51A2">
        <w:t xml:space="preserve">1  </w:t>
      </w:r>
    </w:p>
    <w:p w:rsidR="005C329B" w:rsidRDefault="00B12A4F" w:rsidP="00B12A4F">
      <w:pPr>
        <w:ind w:left="3540" w:firstLine="708"/>
        <w:jc w:val="right"/>
      </w:pPr>
      <w:r w:rsidRPr="008D51A2">
        <w:t xml:space="preserve">к  </w:t>
      </w:r>
      <w:r w:rsidR="005C329B" w:rsidRPr="005C329B">
        <w:t xml:space="preserve">приказу </w:t>
      </w:r>
      <w:proofErr w:type="gramStart"/>
      <w:r w:rsidR="005C329B" w:rsidRPr="005C329B">
        <w:t>финансового</w:t>
      </w:r>
      <w:proofErr w:type="gramEnd"/>
      <w:r w:rsidR="005C329B" w:rsidRPr="005C329B">
        <w:t xml:space="preserve"> </w:t>
      </w:r>
    </w:p>
    <w:p w:rsidR="00B12A4F" w:rsidRPr="008D51A2" w:rsidRDefault="005C329B" w:rsidP="00B12A4F">
      <w:pPr>
        <w:ind w:left="3540" w:firstLine="708"/>
        <w:jc w:val="right"/>
      </w:pPr>
      <w:r w:rsidRPr="00E94112">
        <w:t xml:space="preserve">управления </w:t>
      </w:r>
      <w:r w:rsidR="00B12A4F">
        <w:t>администрации</w:t>
      </w:r>
    </w:p>
    <w:p w:rsidR="00B12A4F" w:rsidRDefault="00B12A4F" w:rsidP="00B12A4F">
      <w:pPr>
        <w:jc w:val="right"/>
      </w:pPr>
      <w:r>
        <w:t xml:space="preserve">                </w:t>
      </w:r>
      <w:r w:rsidRPr="008D51A2">
        <w:t xml:space="preserve">                                                       </w:t>
      </w:r>
      <w:r>
        <w:t>муниципального образования</w:t>
      </w:r>
    </w:p>
    <w:p w:rsidR="00B12A4F" w:rsidRPr="008D51A2" w:rsidRDefault="00B12A4F" w:rsidP="00B12A4F">
      <w:pPr>
        <w:jc w:val="right"/>
      </w:pPr>
      <w:r>
        <w:t xml:space="preserve"> </w:t>
      </w:r>
      <w:proofErr w:type="spellStart"/>
      <w:r w:rsidRPr="008D51A2">
        <w:t>Куйтунский</w:t>
      </w:r>
      <w:proofErr w:type="spellEnd"/>
      <w:r w:rsidRPr="008D51A2">
        <w:t xml:space="preserve"> район</w:t>
      </w:r>
    </w:p>
    <w:p w:rsidR="00B12A4F" w:rsidRPr="005C329B" w:rsidRDefault="00B12A4F" w:rsidP="00B12A4F">
      <w:pPr>
        <w:jc w:val="right"/>
      </w:pPr>
      <w:r w:rsidRPr="008D51A2">
        <w:t xml:space="preserve">                                              </w:t>
      </w:r>
      <w:r>
        <w:t xml:space="preserve">                         </w:t>
      </w:r>
      <w:r w:rsidRPr="005C329B">
        <w:t xml:space="preserve">от « </w:t>
      </w:r>
      <w:r w:rsidR="005C329B" w:rsidRPr="005C329B">
        <w:t>18</w:t>
      </w:r>
      <w:r w:rsidRPr="005C329B">
        <w:t xml:space="preserve">  » сентября  201</w:t>
      </w:r>
      <w:r w:rsidR="005C329B" w:rsidRPr="005C329B">
        <w:t>9</w:t>
      </w:r>
      <w:r w:rsidRPr="005C329B">
        <w:t xml:space="preserve"> г. № </w:t>
      </w:r>
      <w:r w:rsidR="005C329B" w:rsidRPr="005C329B">
        <w:t>45</w:t>
      </w:r>
    </w:p>
    <w:p w:rsidR="00B12A4F" w:rsidRPr="008D51A2" w:rsidRDefault="00B12A4F" w:rsidP="00B12A4F"/>
    <w:p w:rsidR="00B12A4F" w:rsidRPr="008D51A2" w:rsidRDefault="00B12A4F" w:rsidP="00B12A4F"/>
    <w:p w:rsidR="00B12A4F" w:rsidRPr="008D51A2" w:rsidRDefault="00B12A4F" w:rsidP="00B12A4F">
      <w:pPr>
        <w:ind w:left="-540"/>
        <w:jc w:val="center"/>
      </w:pPr>
      <w:r w:rsidRPr="008D51A2">
        <w:t>ПОЛОЖЕНИЕ</w:t>
      </w:r>
    </w:p>
    <w:p w:rsidR="00B12A4F" w:rsidRPr="008D51A2" w:rsidRDefault="00B12A4F" w:rsidP="00B12A4F">
      <w:pPr>
        <w:ind w:left="-540"/>
        <w:jc w:val="center"/>
      </w:pPr>
      <w:r>
        <w:t>О</w:t>
      </w:r>
      <w:r w:rsidRPr="008D51A2">
        <w:t xml:space="preserve">  комиссии по  соблюдению  требований  к  служебному  поведению  муниципальных  служащих  и  урегулированию  конфликта  интересов</w:t>
      </w:r>
      <w:r>
        <w:t xml:space="preserve"> в </w:t>
      </w:r>
      <w:r w:rsidR="005C329B">
        <w:t xml:space="preserve">финансовом управлении </w:t>
      </w:r>
      <w:r>
        <w:t xml:space="preserve">администрации муниципального образования </w:t>
      </w:r>
      <w:proofErr w:type="spellStart"/>
      <w:r>
        <w:t>Куйтунский</w:t>
      </w:r>
      <w:proofErr w:type="spellEnd"/>
      <w:r>
        <w:t xml:space="preserve"> район</w:t>
      </w:r>
    </w:p>
    <w:p w:rsidR="00B12A4F" w:rsidRPr="008D51A2" w:rsidRDefault="00B12A4F" w:rsidP="00B12A4F">
      <w:pPr>
        <w:ind w:left="-540"/>
      </w:pPr>
    </w:p>
    <w:p w:rsidR="00B12A4F" w:rsidRPr="008D51A2" w:rsidRDefault="00B12A4F" w:rsidP="00B12A4F">
      <w:pPr>
        <w:ind w:left="-540"/>
        <w:jc w:val="center"/>
      </w:pPr>
      <w:r w:rsidRPr="008D51A2">
        <w:t>I. Общие  положения</w:t>
      </w:r>
    </w:p>
    <w:p w:rsidR="00B12A4F" w:rsidRDefault="00B12A4F" w:rsidP="00B12A4F"/>
    <w:p w:rsidR="00B12A4F" w:rsidRDefault="00B12A4F" w:rsidP="00B12A4F">
      <w:pPr>
        <w:ind w:firstLine="708"/>
        <w:jc w:val="both"/>
      </w:pPr>
      <w:bookmarkStart w:id="1" w:name="sub_110"/>
      <w:r>
        <w:t>1.1. Настоящим Положением определяется порядок формирования и деятельности комисси</w:t>
      </w:r>
      <w:r w:rsidR="005C329B">
        <w:t>и</w:t>
      </w:r>
      <w:r>
        <w:t xml:space="preserve"> по соблюдению требований к служебному поведению муниципальных служащих и урегулированию конфликтов интересов в </w:t>
      </w:r>
      <w:r w:rsidR="005C329B">
        <w:t xml:space="preserve">финансовом управлении </w:t>
      </w:r>
      <w:r>
        <w:t xml:space="preserve">администрации муниципального образования </w:t>
      </w:r>
      <w:proofErr w:type="spellStart"/>
      <w:r>
        <w:t>Куйтунский</w:t>
      </w:r>
      <w:proofErr w:type="spellEnd"/>
      <w:r>
        <w:t xml:space="preserve"> район (далее – комиссии, комиссия), образуемая в соответствии с Федеральным законом от 25 декабря 2008 года № 273-ФЗ «О противодействии коррупции».</w:t>
      </w:r>
    </w:p>
    <w:p w:rsidR="00B12A4F" w:rsidRDefault="00B12A4F" w:rsidP="00B12A4F">
      <w:pPr>
        <w:ind w:firstLine="708"/>
        <w:jc w:val="both"/>
      </w:pPr>
      <w:bookmarkStart w:id="2" w:name="sub_120"/>
      <w:bookmarkEnd w:id="1"/>
      <w:r>
        <w:t>1.2. Комисси</w:t>
      </w:r>
      <w:r w:rsidR="005C329B">
        <w:t>я</w:t>
      </w:r>
      <w:r>
        <w:t xml:space="preserve">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прав</w:t>
      </w:r>
      <w:r w:rsidR="002F07FD">
        <w:t>овыми актами Иркутской области,</w:t>
      </w:r>
      <w:r w:rsidR="002F07FD" w:rsidRPr="002F07FD">
        <w:t xml:space="preserve"> </w:t>
      </w:r>
      <w:r>
        <w:t xml:space="preserve">муниципальными правовыми актами муниципального образования </w:t>
      </w:r>
      <w:proofErr w:type="spellStart"/>
      <w:r>
        <w:t>Куйтунский</w:t>
      </w:r>
      <w:proofErr w:type="spellEnd"/>
      <w:r>
        <w:t xml:space="preserve"> район, регулирующими отношения на муниципальной службе, настоящим Положением.</w:t>
      </w:r>
    </w:p>
    <w:p w:rsidR="00B12A4F" w:rsidRDefault="00B12A4F" w:rsidP="00B12A4F">
      <w:pPr>
        <w:ind w:firstLine="708"/>
        <w:jc w:val="both"/>
      </w:pPr>
      <w:bookmarkStart w:id="3" w:name="sub_130"/>
      <w:bookmarkEnd w:id="2"/>
      <w:r>
        <w:t>1.3. Основной задачей комиссии является содействие:</w:t>
      </w:r>
    </w:p>
    <w:p w:rsidR="00B12A4F" w:rsidRDefault="00B12A4F" w:rsidP="00B12A4F">
      <w:pPr>
        <w:ind w:firstLine="708"/>
        <w:jc w:val="both"/>
      </w:pPr>
      <w:bookmarkStart w:id="4" w:name="sub_1301"/>
      <w:bookmarkEnd w:id="3"/>
      <w: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B12A4F" w:rsidRDefault="00B12A4F" w:rsidP="00B12A4F">
      <w:pPr>
        <w:ind w:firstLine="708"/>
        <w:jc w:val="both"/>
      </w:pPr>
      <w:bookmarkStart w:id="5" w:name="sub_1302"/>
      <w:bookmarkEnd w:id="4"/>
      <w:r>
        <w:t xml:space="preserve">б) в осуществлении в </w:t>
      </w:r>
      <w:r w:rsidR="005C329B">
        <w:t xml:space="preserve">финансовом управлении </w:t>
      </w:r>
      <w:r>
        <w:t xml:space="preserve">администрации муниципального образования </w:t>
      </w:r>
      <w:proofErr w:type="spellStart"/>
      <w:r>
        <w:t>Куйтунский</w:t>
      </w:r>
      <w:proofErr w:type="spellEnd"/>
      <w:r>
        <w:t xml:space="preserve"> район </w:t>
      </w:r>
      <w:r w:rsidR="005C329B">
        <w:t xml:space="preserve">(далее – финансовое управление) </w:t>
      </w:r>
      <w:r>
        <w:t>мер по предупреждению коррупции.</w:t>
      </w:r>
    </w:p>
    <w:p w:rsidR="005C329B" w:rsidRDefault="00B12A4F" w:rsidP="005C329B">
      <w:pPr>
        <w:autoSpaceDE w:val="0"/>
        <w:autoSpaceDN w:val="0"/>
        <w:adjustRightInd w:val="0"/>
        <w:ind w:firstLine="720"/>
        <w:jc w:val="both"/>
      </w:pPr>
      <w:r>
        <w:t xml:space="preserve">1.4.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</w:t>
      </w:r>
      <w:r w:rsidR="005C329B">
        <w:t>финансовом управлении</w:t>
      </w:r>
      <w:r>
        <w:t xml:space="preserve">, </w:t>
      </w:r>
      <w:r w:rsidRPr="00CD1AA9">
        <w:t xml:space="preserve">назначение на которые и освобождение от которых осуществляются </w:t>
      </w:r>
      <w:r w:rsidR="005C329B">
        <w:t>начальником финансового управления</w:t>
      </w:r>
      <w:r w:rsidRPr="00CD1AA9">
        <w:t>.</w:t>
      </w:r>
      <w:bookmarkStart w:id="6" w:name="sub_2000"/>
      <w:bookmarkEnd w:id="5"/>
    </w:p>
    <w:p w:rsidR="005C329B" w:rsidRDefault="005C329B" w:rsidP="005C329B">
      <w:pPr>
        <w:autoSpaceDE w:val="0"/>
        <w:autoSpaceDN w:val="0"/>
        <w:adjustRightInd w:val="0"/>
        <w:ind w:firstLine="720"/>
        <w:jc w:val="both"/>
      </w:pPr>
    </w:p>
    <w:p w:rsidR="00B12A4F" w:rsidRPr="005C329B" w:rsidRDefault="005C329B" w:rsidP="005C329B">
      <w:pPr>
        <w:autoSpaceDE w:val="0"/>
        <w:autoSpaceDN w:val="0"/>
        <w:adjustRightInd w:val="0"/>
        <w:ind w:firstLine="720"/>
        <w:jc w:val="both"/>
        <w:rPr>
          <w:b/>
        </w:rPr>
      </w:pPr>
      <w:r>
        <w:t xml:space="preserve">                                 </w:t>
      </w:r>
      <w:r w:rsidR="00B12A4F" w:rsidRPr="005C329B">
        <w:t>2. Порядок образования комиссии</w:t>
      </w:r>
    </w:p>
    <w:bookmarkEnd w:id="6"/>
    <w:p w:rsidR="00B12A4F" w:rsidRDefault="00B12A4F" w:rsidP="00B12A4F">
      <w:pPr>
        <w:jc w:val="both"/>
      </w:pPr>
    </w:p>
    <w:p w:rsidR="00B12A4F" w:rsidRDefault="00B12A4F" w:rsidP="00B12A4F">
      <w:pPr>
        <w:ind w:firstLine="708"/>
        <w:jc w:val="both"/>
      </w:pPr>
      <w:bookmarkStart w:id="7" w:name="sub_210"/>
      <w:r w:rsidRPr="00FA7E29">
        <w:t>2.1. Комисс</w:t>
      </w:r>
      <w:r>
        <w:t xml:space="preserve">ия образуется </w:t>
      </w:r>
      <w:r w:rsidR="005C329B">
        <w:t>приказом финансового управления</w:t>
      </w:r>
      <w:r w:rsidRPr="00FA7E29">
        <w:t xml:space="preserve">. Указанным </w:t>
      </w:r>
      <w:r w:rsidR="00F510B2">
        <w:t>приказом</w:t>
      </w:r>
      <w:r>
        <w:t xml:space="preserve"> утверждается состав к</w:t>
      </w:r>
      <w:r w:rsidRPr="00FA7E29">
        <w:t>омиссии</w:t>
      </w:r>
      <w:r>
        <w:t xml:space="preserve"> и порядок ее работы</w:t>
      </w:r>
      <w:r w:rsidRPr="00FA7E29">
        <w:t>.</w:t>
      </w:r>
    </w:p>
    <w:p w:rsidR="00B12A4F" w:rsidRDefault="00B12A4F" w:rsidP="00B12A4F">
      <w:pPr>
        <w:ind w:firstLine="708"/>
        <w:jc w:val="both"/>
      </w:pPr>
      <w:bookmarkStart w:id="8" w:name="sub_220"/>
      <w:bookmarkEnd w:id="7"/>
      <w:r>
        <w:t>В состав комиссии входит председатель, его заместит</w:t>
      </w:r>
      <w:r w:rsidR="00F510B2">
        <w:t xml:space="preserve">ель из </w:t>
      </w:r>
      <w:r>
        <w:t xml:space="preserve">числа членов комиссии, замещающих должности муниципальной службы в </w:t>
      </w:r>
      <w:r w:rsidR="00F510B2">
        <w:t>финансовом управлении</w:t>
      </w:r>
      <w:r>
        <w:t xml:space="preserve">, секретарь и члены комиссии. Все члены </w:t>
      </w:r>
      <w:r w:rsidR="00F510B2">
        <w:t>к</w:t>
      </w:r>
      <w:r>
        <w:t xml:space="preserve">омиссии при принятии решений обладают </w:t>
      </w:r>
      <w:r>
        <w:lastRenderedPageBreak/>
        <w:t>равными правами. В отсутствие председателя комиссии его обязанности исполняет заместитель председателя комиссии.</w:t>
      </w:r>
    </w:p>
    <w:bookmarkEnd w:id="8"/>
    <w:p w:rsidR="0003501C" w:rsidRPr="00FA7E29" w:rsidRDefault="0003501C" w:rsidP="0003501C">
      <w:pPr>
        <w:ind w:firstLine="708"/>
        <w:jc w:val="both"/>
      </w:pPr>
      <w:r>
        <w:t>2.2. В состав к</w:t>
      </w:r>
      <w:r w:rsidRPr="00FA7E29">
        <w:t>омиссии входят:</w:t>
      </w:r>
    </w:p>
    <w:p w:rsidR="0003501C" w:rsidRDefault="0003501C" w:rsidP="0003501C">
      <w:pPr>
        <w:ind w:firstLine="708"/>
        <w:jc w:val="both"/>
      </w:pPr>
      <w:r>
        <w:t>а) начальник финансового управления</w:t>
      </w:r>
      <w:r w:rsidRPr="00FA7E29">
        <w:t xml:space="preserve"> (председатель комиссии), </w:t>
      </w:r>
      <w:r>
        <w:t>заместитель начальника финансового управления (заместитель председателя комиссии), секретарь комиссии и члены комиссии - муниципальные служащие финансового управления</w:t>
      </w:r>
      <w:r w:rsidR="003946F1">
        <w:t xml:space="preserve"> и централизованной бухгалтерии</w:t>
      </w:r>
      <w:r>
        <w:t>, определяемые начальником финансового управления</w:t>
      </w:r>
      <w:r w:rsidRPr="00FA7E29">
        <w:t>;</w:t>
      </w:r>
    </w:p>
    <w:p w:rsidR="0003501C" w:rsidRDefault="0003501C" w:rsidP="0003501C">
      <w:pPr>
        <w:ind w:firstLine="708"/>
        <w:jc w:val="both"/>
      </w:pPr>
      <w:r>
        <w:t>2.3.Число членов комиссии по урегулированию конфликта интересов, не замещающих должности муниципальной службы в финансовом управлении, должно составлять не менее одной четверти от общего числа членов комиссии.</w:t>
      </w:r>
    </w:p>
    <w:p w:rsidR="00B12A4F" w:rsidRDefault="00B12A4F" w:rsidP="00B12A4F">
      <w:pPr>
        <w:ind w:firstLine="708"/>
        <w:jc w:val="both"/>
      </w:pPr>
      <w:bookmarkStart w:id="9" w:name="sub_240"/>
      <w:r>
        <w:t>2.</w:t>
      </w:r>
      <w:r w:rsidR="0003501C">
        <w:t>4</w:t>
      </w:r>
      <w: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12A4F" w:rsidRPr="00CE2468" w:rsidRDefault="00B12A4F" w:rsidP="00B12A4F">
      <w:pPr>
        <w:autoSpaceDE w:val="0"/>
        <w:autoSpaceDN w:val="0"/>
        <w:adjustRightInd w:val="0"/>
        <w:ind w:firstLine="720"/>
        <w:jc w:val="both"/>
      </w:pPr>
      <w:bookmarkStart w:id="10" w:name="sub_1013"/>
      <w:r w:rsidRPr="00CE2468">
        <w:t>2.5. В заседаниях комиссии с правом совещательного голоса участвуют:</w:t>
      </w:r>
    </w:p>
    <w:p w:rsidR="00B12A4F" w:rsidRPr="00CE2468" w:rsidRDefault="00B12A4F" w:rsidP="00B12A4F">
      <w:pPr>
        <w:autoSpaceDE w:val="0"/>
        <w:autoSpaceDN w:val="0"/>
        <w:adjustRightInd w:val="0"/>
        <w:ind w:firstLine="720"/>
        <w:jc w:val="both"/>
      </w:pPr>
      <w:bookmarkStart w:id="11" w:name="sub_10131"/>
      <w:bookmarkEnd w:id="10"/>
      <w:r w:rsidRPr="00CE2468"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</w:t>
      </w:r>
      <w:r>
        <w:t>и два муниципальных</w:t>
      </w:r>
      <w:r w:rsidRPr="00CE2468">
        <w:t xml:space="preserve"> служащих, замещающих в </w:t>
      </w:r>
      <w:r w:rsidR="0003501C">
        <w:t>финансовом управлении</w:t>
      </w:r>
      <w:r>
        <w:t xml:space="preserve"> должности муниципальной</w:t>
      </w:r>
      <w:r w:rsidRPr="00CE2468">
        <w:t xml:space="preserve"> службы, аналогичные должно</w:t>
      </w:r>
      <w:r>
        <w:t xml:space="preserve">сти, замещаемой муниципальным </w:t>
      </w:r>
      <w:r w:rsidRPr="00CE2468">
        <w:t>служащим, в отношении которого комиссией рассматривается этот вопрос;</w:t>
      </w:r>
    </w:p>
    <w:p w:rsidR="00B12A4F" w:rsidRPr="00CE2468" w:rsidRDefault="00B12A4F" w:rsidP="00B12A4F">
      <w:pPr>
        <w:autoSpaceDE w:val="0"/>
        <w:autoSpaceDN w:val="0"/>
        <w:adjustRightInd w:val="0"/>
        <w:ind w:firstLine="720"/>
        <w:jc w:val="both"/>
      </w:pPr>
      <w:bookmarkStart w:id="12" w:name="sub_10132"/>
      <w:bookmarkEnd w:id="11"/>
      <w:proofErr w:type="gramStart"/>
      <w:r>
        <w:t>б) другие муниципальные</w:t>
      </w:r>
      <w:r w:rsidRPr="00CE2468">
        <w:t xml:space="preserve"> служащие, замещающие должности </w:t>
      </w:r>
      <w:r>
        <w:t xml:space="preserve">муниципальной службы в </w:t>
      </w:r>
      <w:r w:rsidR="0003501C">
        <w:t>финансовом управлении</w:t>
      </w:r>
      <w:r w:rsidR="002F07FD">
        <w:t>,</w:t>
      </w:r>
      <w:r w:rsidRPr="00CE2468">
        <w:t xml:space="preserve"> специалисты, которые могут дать пояснения по вопросам </w:t>
      </w:r>
      <w:r>
        <w:t xml:space="preserve">муниципальной </w:t>
      </w:r>
      <w:r w:rsidRPr="00CE2468">
        <w:t>службы и вопросам, рассматриваемым комиссией</w:t>
      </w:r>
      <w:r w:rsidR="002F07FD">
        <w:t>,</w:t>
      </w:r>
      <w:r w:rsidRPr="00CE2468">
        <w:t xml:space="preserve"> должностные лица других государственных органов, органов местного самоуправления</w:t>
      </w:r>
      <w:r w:rsidR="002F07FD">
        <w:t>,</w:t>
      </w:r>
      <w:r w:rsidRPr="00CE2468">
        <w:t xml:space="preserve"> представители заинтересованных организаций</w:t>
      </w:r>
      <w:r w:rsidR="002F07FD">
        <w:t>,</w:t>
      </w:r>
      <w:r w:rsidRPr="00CE2468">
        <w:t xml:space="preserve"> представитель </w:t>
      </w:r>
      <w:r>
        <w:t>муниципального</w:t>
      </w:r>
      <w:r w:rsidRPr="00CE2468"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</w:t>
      </w:r>
      <w:proofErr w:type="gramEnd"/>
      <w:r w:rsidRPr="00CE2468">
        <w:t xml:space="preserve"> комиссии, </w:t>
      </w:r>
      <w:proofErr w:type="gramStart"/>
      <w:r w:rsidRPr="00CE2468">
        <w:t>принимаемому</w:t>
      </w:r>
      <w:proofErr w:type="gramEnd"/>
      <w:r w:rsidRPr="00CE2468">
        <w:t xml:space="preserve"> в каждом конкретном случае отдельно не менее чем за три дня до дня заседания комиссии на основа</w:t>
      </w:r>
      <w:r>
        <w:t>нии ходатайства муниципального</w:t>
      </w:r>
      <w:r w:rsidRPr="00CE2468">
        <w:t xml:space="preserve"> служащего, в отношении которого комиссией рассматривается этот вопрос, или любого члена комиссии.</w:t>
      </w:r>
    </w:p>
    <w:p w:rsidR="00B12A4F" w:rsidRPr="00CE1D37" w:rsidRDefault="00B12A4F" w:rsidP="00B12A4F">
      <w:pPr>
        <w:autoSpaceDE w:val="0"/>
        <w:autoSpaceDN w:val="0"/>
        <w:adjustRightInd w:val="0"/>
        <w:ind w:firstLine="720"/>
        <w:jc w:val="both"/>
      </w:pPr>
      <w:bookmarkStart w:id="13" w:name="sub_1014"/>
      <w:bookmarkEnd w:id="12"/>
      <w:r w:rsidRPr="00CE1D37">
        <w:t xml:space="preserve">2.6.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 w:rsidR="0003501C">
        <w:t>финансовом управлении,</w:t>
      </w:r>
      <w:r w:rsidRPr="00CE1D37">
        <w:t xml:space="preserve"> недопустимо.</w:t>
      </w:r>
    </w:p>
    <w:p w:rsidR="00B12A4F" w:rsidRDefault="00B12A4F" w:rsidP="00B12A4F">
      <w:pPr>
        <w:autoSpaceDE w:val="0"/>
        <w:autoSpaceDN w:val="0"/>
        <w:adjustRightInd w:val="0"/>
        <w:ind w:firstLine="720"/>
        <w:jc w:val="both"/>
      </w:pPr>
      <w:bookmarkStart w:id="14" w:name="sub_1015"/>
      <w:bookmarkEnd w:id="13"/>
      <w:r>
        <w:t>2.7</w:t>
      </w:r>
      <w:r w:rsidRPr="00CE2468"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bookmarkEnd w:id="14"/>
    </w:p>
    <w:p w:rsidR="0003501C" w:rsidRDefault="00B12A4F" w:rsidP="0003501C">
      <w:pPr>
        <w:ind w:firstLine="708"/>
        <w:jc w:val="both"/>
      </w:pPr>
      <w:bookmarkStart w:id="15" w:name="sub_250"/>
      <w:bookmarkEnd w:id="9"/>
      <w:r>
        <w:t xml:space="preserve">2.8. </w:t>
      </w:r>
      <w:bookmarkStart w:id="16" w:name="sub_260"/>
      <w:bookmarkEnd w:id="15"/>
      <w:r>
        <w:t xml:space="preserve">В случае временного отсутствия одного из членов комиссии его полномочия осуществляются лицом, временно замещающим его должность, либо лицом, уполномоченным </w:t>
      </w:r>
      <w:r w:rsidR="0003501C">
        <w:t>начальником финансового управления</w:t>
      </w:r>
      <w:r>
        <w:t xml:space="preserve">, руководителем структурного подразделения </w:t>
      </w:r>
      <w:r w:rsidR="0003501C">
        <w:t>финансового управления</w:t>
      </w:r>
      <w:r>
        <w:t>.</w:t>
      </w:r>
      <w:bookmarkStart w:id="17" w:name="sub_4000"/>
      <w:bookmarkEnd w:id="16"/>
    </w:p>
    <w:p w:rsidR="0003501C" w:rsidRDefault="0003501C" w:rsidP="0003501C">
      <w:pPr>
        <w:ind w:firstLine="708"/>
        <w:jc w:val="both"/>
      </w:pPr>
    </w:p>
    <w:p w:rsidR="00B12A4F" w:rsidRPr="00AA3F19" w:rsidRDefault="0003501C" w:rsidP="0003501C">
      <w:pPr>
        <w:ind w:firstLine="708"/>
        <w:jc w:val="both"/>
        <w:rPr>
          <w:b/>
        </w:rPr>
      </w:pPr>
      <w:r>
        <w:t xml:space="preserve">                                    3</w:t>
      </w:r>
      <w:r w:rsidR="00B12A4F" w:rsidRPr="00AA3F19">
        <w:t>. Порядок работы комиссии</w:t>
      </w:r>
    </w:p>
    <w:bookmarkEnd w:id="17"/>
    <w:p w:rsidR="00B12A4F" w:rsidRDefault="00B12A4F" w:rsidP="00B12A4F">
      <w:pPr>
        <w:jc w:val="both"/>
      </w:pPr>
    </w:p>
    <w:p w:rsidR="00B12A4F" w:rsidRDefault="00B12A4F" w:rsidP="00B12A4F">
      <w:pPr>
        <w:ind w:firstLine="708"/>
        <w:jc w:val="both"/>
      </w:pPr>
      <w:bookmarkStart w:id="18" w:name="sub_410"/>
      <w:r>
        <w:t>3.1. Основанием для проведения заседания Комиссии является:</w:t>
      </w:r>
      <w:bookmarkStart w:id="19" w:name="sub_531"/>
      <w:bookmarkStart w:id="20" w:name="sub_4105"/>
      <w:bookmarkEnd w:id="18"/>
    </w:p>
    <w:p w:rsidR="00B12A4F" w:rsidRPr="00A573BA" w:rsidRDefault="00B12A4F" w:rsidP="00B12A4F">
      <w:pPr>
        <w:ind w:firstLine="708"/>
        <w:jc w:val="both"/>
      </w:pPr>
      <w:proofErr w:type="gramStart"/>
      <w:r w:rsidRPr="00855A8C">
        <w:t>а)</w:t>
      </w:r>
      <w:r w:rsidRPr="00855A8C">
        <w:rPr>
          <w:rFonts w:ascii="Arial" w:hAnsi="Arial" w:cs="Arial"/>
        </w:rPr>
        <w:t xml:space="preserve"> </w:t>
      </w:r>
      <w:r>
        <w:t>п</w:t>
      </w:r>
      <w:r w:rsidRPr="00A573BA">
        <w:t xml:space="preserve">редставление представителя нанимателя (работодателя) в соответствии с пунктом 18 Порядка осуществления проверок в отношении отдельных категорий граждан в целях противодействия коррупции, утвержденного Указом Губернатора Иркутской </w:t>
      </w:r>
      <w:r w:rsidRPr="00A573BA">
        <w:lastRenderedPageBreak/>
        <w:t>области от 27 июня 2013 года № 212-УГ «О Порядке осуществления проверок в отношении отдельных категорий граждан в целях противодействия коррупции»</w:t>
      </w:r>
      <w:r w:rsidRPr="00855A8C">
        <w:t xml:space="preserve">, </w:t>
      </w:r>
      <w:r w:rsidRPr="00A573BA">
        <w:t xml:space="preserve">(далее </w:t>
      </w:r>
      <w:r>
        <w:t>–</w:t>
      </w:r>
      <w:r w:rsidRPr="00A573BA">
        <w:t xml:space="preserve"> </w:t>
      </w:r>
      <w:r>
        <w:t>Порядок, утвержденный</w:t>
      </w:r>
      <w:r w:rsidRPr="00A573BA">
        <w:t xml:space="preserve"> Указом Губернатора Иркутской области от 27 июня 2013 года № 212-УГ)</w:t>
      </w:r>
      <w:r>
        <w:t xml:space="preserve"> </w:t>
      </w:r>
      <w:r w:rsidRPr="00855A8C">
        <w:t>материалов</w:t>
      </w:r>
      <w:proofErr w:type="gramEnd"/>
      <w:r w:rsidRPr="00855A8C">
        <w:t xml:space="preserve"> проверки, </w:t>
      </w:r>
      <w:proofErr w:type="gramStart"/>
      <w:r w:rsidRPr="00855A8C">
        <w:t>свидетельствующих</w:t>
      </w:r>
      <w:proofErr w:type="gramEnd"/>
      <w:r w:rsidRPr="00855A8C">
        <w:t>:</w:t>
      </w:r>
    </w:p>
    <w:p w:rsidR="00B12A4F" w:rsidRDefault="00B12A4F" w:rsidP="00B12A4F">
      <w:pPr>
        <w:ind w:firstLine="708"/>
        <w:jc w:val="both"/>
      </w:pPr>
      <w:bookmarkStart w:id="21" w:name="sub_53112"/>
      <w:bookmarkEnd w:id="19"/>
      <w:proofErr w:type="gramStart"/>
      <w:r>
        <w:t>- о представлении муниципальным служащим недостоверных или неполных сведений, предусмотренных подпунктами 1, 2 пункта 1 Порядка, утвержденного</w:t>
      </w:r>
      <w:r w:rsidRPr="00A573BA">
        <w:t xml:space="preserve"> Указом Губернатора Иркутской области от 27 июня 2013 года № 212-УГ</w:t>
      </w:r>
      <w:r>
        <w:t xml:space="preserve"> (сведения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детей);</w:t>
      </w:r>
      <w:proofErr w:type="gramEnd"/>
    </w:p>
    <w:bookmarkEnd w:id="21"/>
    <w:p w:rsidR="00B12A4F" w:rsidRDefault="00B12A4F" w:rsidP="00B12A4F">
      <w:pPr>
        <w:ind w:firstLine="708"/>
        <w:jc w:val="both"/>
      </w:pPr>
      <w: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12A4F" w:rsidRDefault="00B12A4F" w:rsidP="00B12A4F">
      <w:pPr>
        <w:ind w:firstLine="708"/>
        <w:jc w:val="both"/>
      </w:pPr>
      <w:bookmarkStart w:id="22" w:name="sub_532"/>
      <w:r>
        <w:t xml:space="preserve">б) </w:t>
      </w:r>
      <w:proofErr w:type="gramStart"/>
      <w:r>
        <w:t>поступившее</w:t>
      </w:r>
      <w:proofErr w:type="gramEnd"/>
      <w:r>
        <w:t xml:space="preserve"> </w:t>
      </w:r>
      <w:r w:rsidR="00047151">
        <w:t>начальнику финансового управления</w:t>
      </w:r>
      <w:r>
        <w:t>:</w:t>
      </w:r>
    </w:p>
    <w:p w:rsidR="00B12A4F" w:rsidRPr="00DE07EB" w:rsidRDefault="00B12A4F" w:rsidP="00B12A4F">
      <w:pPr>
        <w:autoSpaceDE w:val="0"/>
        <w:autoSpaceDN w:val="0"/>
        <w:adjustRightInd w:val="0"/>
        <w:ind w:firstLine="720"/>
        <w:jc w:val="both"/>
      </w:pPr>
      <w:bookmarkStart w:id="23" w:name="sub_101622"/>
      <w:bookmarkStart w:id="24" w:name="sub_533"/>
      <w:bookmarkEnd w:id="22"/>
      <w:r>
        <w:t xml:space="preserve"> </w:t>
      </w:r>
      <w:proofErr w:type="gramStart"/>
      <w:r>
        <w:t xml:space="preserve">- </w:t>
      </w:r>
      <w:r w:rsidRPr="00DE07EB">
        <w:t xml:space="preserve">обращение гражданина, замещавшего  должность </w:t>
      </w:r>
      <w:r>
        <w:t xml:space="preserve">муниципальной </w:t>
      </w:r>
      <w:r w:rsidRPr="00DE07EB">
        <w:t xml:space="preserve"> службы, включенную в перечень должностей, утвержденный </w:t>
      </w:r>
      <w:r w:rsidR="00E411BA">
        <w:t>приказом финансового управления</w:t>
      </w:r>
      <w:r w:rsidRPr="00DE07EB"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t xml:space="preserve">муниципальному </w:t>
      </w:r>
      <w:r w:rsidRPr="00DE07EB">
        <w:t xml:space="preserve"> управлению этой организацией входили в его должностные (служебные) обязанности, до истечения двух лет со дня увольнения с</w:t>
      </w:r>
      <w:proofErr w:type="gramEnd"/>
      <w:r w:rsidRPr="00DE07EB">
        <w:t xml:space="preserve"> </w:t>
      </w:r>
      <w:r>
        <w:t xml:space="preserve">муниципальной </w:t>
      </w:r>
      <w:r w:rsidRPr="00DE07EB">
        <w:t>службы;</w:t>
      </w:r>
    </w:p>
    <w:p w:rsidR="00B12A4F" w:rsidRPr="00DE07EB" w:rsidRDefault="00B12A4F" w:rsidP="00B12A4F">
      <w:pPr>
        <w:autoSpaceDE w:val="0"/>
        <w:autoSpaceDN w:val="0"/>
        <w:adjustRightInd w:val="0"/>
        <w:ind w:firstLine="720"/>
        <w:jc w:val="both"/>
      </w:pPr>
      <w:bookmarkStart w:id="25" w:name="sub_101623"/>
      <w:bookmarkEnd w:id="23"/>
      <w:r>
        <w:t xml:space="preserve"> - </w:t>
      </w:r>
      <w:r w:rsidRPr="00DE07EB">
        <w:t xml:space="preserve">заявление </w:t>
      </w:r>
      <w:r>
        <w:t xml:space="preserve">муниципального </w:t>
      </w:r>
      <w:r w:rsidRPr="00DE07EB"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12A4F" w:rsidRDefault="00B12A4F" w:rsidP="00B12A4F">
      <w:pPr>
        <w:autoSpaceDE w:val="0"/>
        <w:autoSpaceDN w:val="0"/>
        <w:adjustRightInd w:val="0"/>
        <w:ind w:firstLine="720"/>
        <w:jc w:val="both"/>
      </w:pPr>
      <w:bookmarkStart w:id="26" w:name="sub_101624"/>
      <w:bookmarkEnd w:id="25"/>
      <w:r>
        <w:t xml:space="preserve"> </w:t>
      </w:r>
      <w:proofErr w:type="gramStart"/>
      <w:r>
        <w:t xml:space="preserve">- </w:t>
      </w:r>
      <w:r w:rsidRPr="00DE07EB">
        <w:t xml:space="preserve">заявление </w:t>
      </w:r>
      <w:r>
        <w:t xml:space="preserve">муниципального </w:t>
      </w:r>
      <w:r w:rsidRPr="00DE07EB">
        <w:t xml:space="preserve"> служащего о невозможности выполнить требования </w:t>
      </w:r>
      <w:hyperlink r:id="rId7" w:history="1">
        <w:r>
          <w:t>ф</w:t>
        </w:r>
        <w:r w:rsidRPr="00DE07EB">
          <w:t>едерального закона</w:t>
        </w:r>
      </w:hyperlink>
      <w:r w:rsidRPr="00DE07EB">
        <w:t xml:space="preserve"> от</w:t>
      </w:r>
      <w:r>
        <w:t xml:space="preserve"> 7 мая 2013 г. № 79-ФЗ «</w:t>
      </w:r>
      <w:r w:rsidRPr="00DE07EB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t>нными финансовыми инструментами» (далее - Федеральный закон «</w:t>
      </w:r>
      <w:r w:rsidRPr="00DE07EB">
        <w:t>О запрете отдельным категориям лиц открывать и иметь счета (вклады</w:t>
      </w:r>
      <w:proofErr w:type="gramEnd"/>
      <w:r w:rsidRPr="00DE07EB">
        <w:t xml:space="preserve">), </w:t>
      </w:r>
      <w:proofErr w:type="gramStart"/>
      <w:r w:rsidRPr="00DE07EB"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t>нными финансовыми инструментами»</w:t>
      </w:r>
      <w:r w:rsidRPr="00DE07EB"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DE07EB"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12A4F" w:rsidRPr="007855C8" w:rsidRDefault="00B12A4F" w:rsidP="00B12A4F">
      <w:pPr>
        <w:autoSpaceDE w:val="0"/>
        <w:autoSpaceDN w:val="0"/>
        <w:adjustRightInd w:val="0"/>
        <w:ind w:firstLine="720"/>
        <w:jc w:val="both"/>
      </w:pPr>
      <w:r w:rsidRPr="007855C8">
        <w:t xml:space="preserve"> - уведомление муниципального служащего о возникновении личной  заинтересованности  при исполнении должностных обязанностей, которая приводит  или может привести к конфликту интересов;</w:t>
      </w:r>
    </w:p>
    <w:bookmarkEnd w:id="26"/>
    <w:p w:rsidR="00B12A4F" w:rsidRDefault="00B12A4F" w:rsidP="00B12A4F">
      <w:pPr>
        <w:ind w:firstLine="709"/>
        <w:jc w:val="both"/>
      </w:pPr>
      <w:r>
        <w:t xml:space="preserve">в) представление представителя нанимателя (работодателя)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 w:rsidR="00047151">
        <w:t>финансовом управлении</w:t>
      </w:r>
      <w:r>
        <w:t xml:space="preserve"> </w:t>
      </w:r>
      <w:bookmarkStart w:id="27" w:name="sub_535"/>
      <w:r>
        <w:t>мер по предупреждению коррупции;</w:t>
      </w:r>
    </w:p>
    <w:p w:rsidR="00B12A4F" w:rsidRDefault="00B12A4F" w:rsidP="00B12A4F">
      <w:pPr>
        <w:ind w:firstLine="709"/>
        <w:jc w:val="both"/>
      </w:pPr>
      <w:proofErr w:type="gramStart"/>
      <w:r>
        <w:t>г) представление от представителя нанимателя (работодателя)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</w:t>
      </w:r>
      <w:proofErr w:type="gramEnd"/>
      <w:r>
        <w:t xml:space="preserve"> доходам»).</w:t>
      </w:r>
      <w:bookmarkStart w:id="28" w:name="sub_534"/>
      <w:bookmarkEnd w:id="27"/>
    </w:p>
    <w:p w:rsidR="00B12A4F" w:rsidRPr="00D66C4E" w:rsidRDefault="00B12A4F" w:rsidP="00B12A4F">
      <w:pPr>
        <w:ind w:firstLine="567"/>
        <w:jc w:val="both"/>
      </w:pPr>
      <w:proofErr w:type="spellStart"/>
      <w:proofErr w:type="gramStart"/>
      <w:r w:rsidRPr="00D66C4E">
        <w:lastRenderedPageBreak/>
        <w:t>д</w:t>
      </w:r>
      <w:proofErr w:type="spellEnd"/>
      <w:r w:rsidRPr="00D66C4E">
        <w:t xml:space="preserve">) </w:t>
      </w:r>
      <w:bookmarkStart w:id="29" w:name="sub_54"/>
      <w:bookmarkEnd w:id="24"/>
      <w:bookmarkEnd w:id="28"/>
      <w:r w:rsidRPr="00D66C4E">
        <w:t xml:space="preserve">поступившее в соответствии с </w:t>
      </w:r>
      <w:hyperlink r:id="rId8" w:history="1">
        <w:r w:rsidRPr="00D66C4E">
          <w:t>частью 4 статьи 12</w:t>
        </w:r>
      </w:hyperlink>
      <w:r w:rsidRPr="00D66C4E">
        <w:t xml:space="preserve"> Федеральног</w:t>
      </w:r>
      <w:r>
        <w:t>о закона от 25 декабря 2008 г. № 273-ФЗ «О противодействии коррупции»</w:t>
      </w:r>
      <w:r w:rsidRPr="00D66C4E">
        <w:t xml:space="preserve"> и </w:t>
      </w:r>
      <w:hyperlink r:id="rId9" w:history="1">
        <w:r w:rsidRPr="00D66C4E">
          <w:t>статьей 64.1</w:t>
        </w:r>
      </w:hyperlink>
      <w:r w:rsidRPr="00D66C4E">
        <w:t xml:space="preserve"> Трудового кодекса Российской Федерации в </w:t>
      </w:r>
      <w:r w:rsidR="00047151">
        <w:t>финансовое управление</w:t>
      </w:r>
      <w:r w:rsidR="00BC3EA2">
        <w:t xml:space="preserve"> </w:t>
      </w:r>
      <w:r w:rsidRPr="00D66C4E">
        <w:t xml:space="preserve"> уведомление коммерческой или некоммерческой организации о заключении с гражданином, замещавшим должность </w:t>
      </w:r>
      <w:r>
        <w:t xml:space="preserve">муниципальной службы </w:t>
      </w:r>
      <w:r w:rsidRPr="00D66C4E">
        <w:t xml:space="preserve"> в </w:t>
      </w:r>
      <w:r w:rsidR="00BC3EA2">
        <w:t>финансовом управлении</w:t>
      </w:r>
      <w:r w:rsidRPr="00D66C4E">
        <w:t xml:space="preserve">, трудового или гражданско-правового договора на выполнение работ (оказание услуг), </w:t>
      </w:r>
      <w:r w:rsidRPr="00D66C4E">
        <w:rPr>
          <w:color w:val="000000"/>
        </w:rPr>
        <w:t xml:space="preserve">если отдельные функции </w:t>
      </w:r>
      <w:r>
        <w:rPr>
          <w:color w:val="000000"/>
        </w:rPr>
        <w:t xml:space="preserve">муниципального </w:t>
      </w:r>
      <w:r w:rsidRPr="00D66C4E">
        <w:rPr>
          <w:color w:val="000000"/>
        </w:rPr>
        <w:t xml:space="preserve"> управления</w:t>
      </w:r>
      <w:proofErr w:type="gramEnd"/>
      <w:r w:rsidRPr="00D66C4E">
        <w:rPr>
          <w:color w:val="000000"/>
        </w:rPr>
        <w:t xml:space="preserve"> </w:t>
      </w:r>
      <w:proofErr w:type="gramStart"/>
      <w:r w:rsidRPr="00D66C4E">
        <w:rPr>
          <w:color w:val="000000"/>
        </w:rPr>
        <w:t xml:space="preserve">данной организацией входили в его должностные (служебные) обязанности, исполняемые во время замещения должности </w:t>
      </w:r>
      <w:r>
        <w:rPr>
          <w:color w:val="000000"/>
        </w:rPr>
        <w:t>в муниципальном органе</w:t>
      </w:r>
      <w:r w:rsidRPr="00D66C4E">
        <w:t xml:space="preserve">, при условии, что указанному гражданину комиссией ранее было отказано во вступлении в трудовые и гражданско-правовые отношения с </w:t>
      </w:r>
      <w:r w:rsidRPr="00D66C4E">
        <w:rPr>
          <w:color w:val="000000"/>
        </w:rPr>
        <w:t>данной</w:t>
      </w:r>
      <w:r w:rsidRPr="00D66C4E">
        <w:t xml:space="preserve">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</w:t>
      </w:r>
      <w:proofErr w:type="gramEnd"/>
      <w:r w:rsidRPr="00D66C4E">
        <w:t xml:space="preserve"> договора в коммерческой или некоммерческой организации комиссией не рассматривался.</w:t>
      </w:r>
    </w:p>
    <w:p w:rsidR="00B12A4F" w:rsidRDefault="00B12A4F" w:rsidP="00B12A4F">
      <w:pPr>
        <w:autoSpaceDE w:val="0"/>
        <w:autoSpaceDN w:val="0"/>
        <w:adjustRightInd w:val="0"/>
        <w:ind w:firstLine="720"/>
        <w:jc w:val="both"/>
      </w:pPr>
      <w: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  <w:bookmarkStart w:id="30" w:name="sub_541"/>
      <w:bookmarkEnd w:id="29"/>
    </w:p>
    <w:p w:rsidR="00B12A4F" w:rsidRDefault="00B12A4F" w:rsidP="00B12A4F">
      <w:pPr>
        <w:ind w:firstLine="709"/>
        <w:jc w:val="both"/>
      </w:pPr>
      <w:r>
        <w:t xml:space="preserve">3.3. Обращение, указанное в абзаце втором подпункта «б» пункта 3.1. настоящего Положения, подается гражданином, замещавшим должность муниципальной службы в </w:t>
      </w:r>
      <w:r w:rsidR="00EB2A86">
        <w:t>финансовом управлении</w:t>
      </w:r>
      <w:r>
        <w:t xml:space="preserve">, включенную в перечень должностей, утвержденный </w:t>
      </w:r>
      <w:r w:rsidR="00E411BA">
        <w:t>приказом</w:t>
      </w:r>
      <w:r>
        <w:t xml:space="preserve"> </w:t>
      </w:r>
      <w:r w:rsidR="003946F1">
        <w:t>финансового управления</w:t>
      </w:r>
      <w:r>
        <w:t xml:space="preserve">, </w:t>
      </w:r>
      <w:r w:rsidR="00EB2A86">
        <w:t>начальнику финансового управления</w:t>
      </w:r>
      <w:r>
        <w:t xml:space="preserve">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коммерческой или некоммерческой организации, вид договора</w:t>
      </w:r>
      <w:proofErr w:type="gramEnd"/>
      <w:r>
        <w:t xml:space="preserve">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EB2A86">
        <w:t xml:space="preserve">Начальником финансового управления </w:t>
      </w:r>
      <w: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№ 273-ФЗ «О противодействии коррупции». </w:t>
      </w:r>
      <w:bookmarkStart w:id="31" w:name="sub_542"/>
      <w:bookmarkEnd w:id="30"/>
    </w:p>
    <w:p w:rsidR="00B12A4F" w:rsidRDefault="00B12A4F" w:rsidP="00B12A4F">
      <w:pPr>
        <w:ind w:firstLine="709"/>
        <w:jc w:val="both"/>
      </w:pPr>
      <w:r>
        <w:t>3.4. Обращение, указанное в абзаце втором подпункта «б» пункта 3.1.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  <w:bookmarkStart w:id="32" w:name="sub_543"/>
      <w:bookmarkEnd w:id="31"/>
    </w:p>
    <w:p w:rsidR="00B12A4F" w:rsidRDefault="00B12A4F" w:rsidP="00B12A4F">
      <w:pPr>
        <w:ind w:firstLine="709"/>
        <w:jc w:val="both"/>
      </w:pPr>
      <w:r>
        <w:t xml:space="preserve">3.5. </w:t>
      </w:r>
      <w:proofErr w:type="gramStart"/>
      <w:r>
        <w:t>Уведомление, указанное в подпункте «</w:t>
      </w:r>
      <w:proofErr w:type="spellStart"/>
      <w:r>
        <w:t>д</w:t>
      </w:r>
      <w:proofErr w:type="spellEnd"/>
      <w:r>
        <w:t>» пункта 3.1. настоящего Положения, рассматривается</w:t>
      </w:r>
      <w:r w:rsidR="00EB2A86">
        <w:t xml:space="preserve"> начальником финансового управления</w:t>
      </w:r>
      <w:r>
        <w:t xml:space="preserve">, который осуществляет подготовку мотивированного заключения о соблюдении гражданином, замещавшим должность муниципальной службы в </w:t>
      </w:r>
      <w:r w:rsidR="00EB2A86">
        <w:t>финансовом</w:t>
      </w:r>
      <w:r>
        <w:t xml:space="preserve">, включенную в перечень должностей, утвержденный </w:t>
      </w:r>
      <w:r w:rsidR="00E411BA">
        <w:t>приказом финансового управления</w:t>
      </w:r>
      <w:r>
        <w:t xml:space="preserve">, требований статьи 12 Федерального закона от 25 декабря 2008 № 273-ФЗ «О противодействии коррупции». </w:t>
      </w:r>
      <w:bookmarkStart w:id="33" w:name="sub_55"/>
      <w:bookmarkEnd w:id="32"/>
      <w:proofErr w:type="gramEnd"/>
    </w:p>
    <w:p w:rsidR="00B12A4F" w:rsidRPr="00AB4A54" w:rsidRDefault="00B12A4F" w:rsidP="00B12A4F">
      <w:pPr>
        <w:ind w:firstLine="709"/>
        <w:jc w:val="both"/>
      </w:pPr>
      <w:r w:rsidRPr="00AB4A54">
        <w:t>3.5.1. Уведомление, указанное в абзаце пятом подпункта «б» пункта 3.1. настоящего Положения, рассматривается</w:t>
      </w:r>
      <w:r w:rsidR="00EB2A86">
        <w:t xml:space="preserve"> начальником финансового управления</w:t>
      </w:r>
      <w:r w:rsidRPr="00AB4A54">
        <w:t>, который осуществляет подготовку мотивированного заключения по результатам рассмотрения уведомления.</w:t>
      </w:r>
    </w:p>
    <w:p w:rsidR="00B12A4F" w:rsidRDefault="00B12A4F" w:rsidP="00B12A4F">
      <w:pPr>
        <w:ind w:firstLine="709"/>
        <w:jc w:val="both"/>
      </w:pPr>
      <w:r>
        <w:t xml:space="preserve">3.5.2. </w:t>
      </w:r>
      <w:proofErr w:type="gramStart"/>
      <w:r>
        <w:t>При подготовке мотивированного заключения по результатам рассмотрения обращения, указанного в абзаце втором подпункта «б» пункта 3.1. настоящего Положения, или уведомлений, указанных в абзаце пятом подпункта «б» и подпункте «</w:t>
      </w:r>
      <w:proofErr w:type="spellStart"/>
      <w:r>
        <w:t>д</w:t>
      </w:r>
      <w:proofErr w:type="spellEnd"/>
      <w:r>
        <w:t xml:space="preserve">» пункта 3.1. настоящего Положения, </w:t>
      </w:r>
      <w:r w:rsidR="00EB2A86">
        <w:t>начальник финансового управления</w:t>
      </w:r>
      <w:r>
        <w:t xml:space="preserve">, имеет право проводить собеседование с муниципальным служащим, представившим обращение или </w:t>
      </w:r>
      <w:r>
        <w:lastRenderedPageBreak/>
        <w:t>уведомление, получать от него письменные пояснения</w:t>
      </w:r>
      <w:r w:rsidR="00EE3007">
        <w:t xml:space="preserve"> и </w:t>
      </w:r>
      <w:r>
        <w:t>может направлять в установленном порядке запросы в</w:t>
      </w:r>
      <w:proofErr w:type="gramEnd"/>
      <w:r>
        <w:t xml:space="preserve">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</w:t>
      </w:r>
      <w:r w:rsidR="003946F1">
        <w:t xml:space="preserve">в </w:t>
      </w:r>
      <w:r>
        <w:t>комисси</w:t>
      </w:r>
      <w:r w:rsidR="003946F1">
        <w:t>ю</w:t>
      </w:r>
      <w:r>
        <w:t xml:space="preserve"> в течение сорока пяти дней со дня поступления обращения или уведомления. Указанный срок может быть продлен, но не более чем на тридцать дней.</w:t>
      </w:r>
    </w:p>
    <w:p w:rsidR="00B12A4F" w:rsidRDefault="006821C3" w:rsidP="00B12A4F">
      <w:pPr>
        <w:ind w:firstLine="709"/>
        <w:jc w:val="both"/>
      </w:pPr>
      <w:r>
        <w:t xml:space="preserve"> </w:t>
      </w:r>
      <w:r w:rsidR="00B12A4F">
        <w:t>3.6.</w:t>
      </w:r>
      <w:r>
        <w:t xml:space="preserve"> Начальник финансового управления (председатель комиссии) в соответствии с </w:t>
      </w:r>
      <w:r w:rsidR="00B12A4F">
        <w:t xml:space="preserve"> информаци</w:t>
      </w:r>
      <w:r>
        <w:t>ей</w:t>
      </w:r>
      <w:r w:rsidR="00B12A4F">
        <w:t>, содержащей основания для проведения заседания комиссии:</w:t>
      </w:r>
    </w:p>
    <w:bookmarkEnd w:id="33"/>
    <w:p w:rsidR="00B12A4F" w:rsidRDefault="00B12A4F" w:rsidP="00B12A4F">
      <w:pPr>
        <w:ind w:firstLine="708"/>
        <w:jc w:val="both"/>
      </w:pPr>
      <w:r>
        <w:t xml:space="preserve"> а) в десятидневный срок назначает дату заседания комиссии. При этом дата заседания комиссии не может быть назначена позднее двадцати дней со дня поступления указанной информации, за исключением случаев, предусмотренных пунктами 3.7. и 3.8. настоящего Положения.</w:t>
      </w:r>
    </w:p>
    <w:p w:rsidR="00C32495" w:rsidRPr="005E54DE" w:rsidRDefault="00B12A4F" w:rsidP="00C32495">
      <w:pPr>
        <w:ind w:firstLine="708"/>
        <w:jc w:val="both"/>
      </w:pPr>
      <w:proofErr w:type="gramStart"/>
      <w:r>
        <w:t xml:space="preserve">б) </w:t>
      </w:r>
      <w:r w:rsidR="00C32495" w:rsidRPr="005E54DE">
        <w:t>в семидневный срок до начала проведения заседания комиссии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</w:t>
      </w:r>
      <w:r w:rsidR="00C32495" w:rsidRPr="00C32495">
        <w:t xml:space="preserve"> финансовое управление</w:t>
      </w:r>
      <w:r w:rsidR="00C32495" w:rsidRPr="005E54DE">
        <w:t xml:space="preserve"> и с результатами ее проверки;</w:t>
      </w:r>
      <w:proofErr w:type="gramEnd"/>
    </w:p>
    <w:p w:rsidR="00C32495" w:rsidRPr="005E54DE" w:rsidRDefault="00B12A4F" w:rsidP="00C32495">
      <w:pPr>
        <w:ind w:firstLine="708"/>
        <w:jc w:val="both"/>
      </w:pPr>
      <w:r>
        <w:t xml:space="preserve">в) </w:t>
      </w:r>
      <w:bookmarkStart w:id="34" w:name="sub_551"/>
      <w:r w:rsidR="00C32495" w:rsidRPr="005E54DE">
        <w:t>в семидневный срок до дня заседания комиссии рассматривает ходатайства о приглашении на заседание комиссии лиц, указанных в подпункте «б» пункта 2.5. настоящего Положения, принимает решения об удовлетворении (об отказе в удовлетворении) ходатайств и о рассмотрении (об отказе в рассмотрении) в ходе заседания комиссии дополнительных материалов</w:t>
      </w:r>
      <w:r w:rsidR="00C32495">
        <w:t>;</w:t>
      </w:r>
    </w:p>
    <w:p w:rsidR="00B12A4F" w:rsidRDefault="00B12A4F" w:rsidP="00B12A4F">
      <w:pPr>
        <w:ind w:firstLine="708"/>
        <w:jc w:val="both"/>
      </w:pPr>
      <w:r>
        <w:t>3.7. Заседание комиссии по рассмотрению заявлений, указанных в абзаце третьем  и четвертом подпункта «б» пункта 3.1. настоящего Положения, 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bookmarkStart w:id="35" w:name="sub_552"/>
      <w:bookmarkEnd w:id="34"/>
    </w:p>
    <w:p w:rsidR="00B12A4F" w:rsidRDefault="00B12A4F" w:rsidP="00B12A4F">
      <w:pPr>
        <w:ind w:firstLine="708"/>
        <w:jc w:val="both"/>
      </w:pPr>
      <w:r>
        <w:t>3.8. Уведомление, указанное в подпункте «</w:t>
      </w:r>
      <w:proofErr w:type="spellStart"/>
      <w:r>
        <w:t>д</w:t>
      </w:r>
      <w:proofErr w:type="spellEnd"/>
      <w:r>
        <w:t>» пункта 3.1. настоящего Положения, рассматривается на заседании комиссии</w:t>
      </w:r>
      <w:r w:rsidR="00C32495">
        <w:t xml:space="preserve"> </w:t>
      </w:r>
      <w:r w:rsidR="00C32495" w:rsidRPr="005E54DE">
        <w:t>в течение месяца со дня его поступления в</w:t>
      </w:r>
      <w:r w:rsidR="00C32495">
        <w:t xml:space="preserve"> финансовое управление</w:t>
      </w:r>
      <w:r>
        <w:t>.</w:t>
      </w:r>
      <w:bookmarkStart w:id="36" w:name="sub_57"/>
      <w:bookmarkEnd w:id="35"/>
    </w:p>
    <w:p w:rsidR="00C32495" w:rsidRDefault="00B12A4F" w:rsidP="00C32495">
      <w:pPr>
        <w:ind w:firstLine="708"/>
        <w:jc w:val="both"/>
      </w:pPr>
      <w:bookmarkStart w:id="37" w:name="sub_58"/>
      <w:bookmarkEnd w:id="36"/>
      <w:r>
        <w:t>3.9.</w:t>
      </w:r>
      <w:r w:rsidR="00C32495" w:rsidRPr="00C32495">
        <w:t xml:space="preserve"> </w:t>
      </w:r>
      <w:r w:rsidR="00C32495" w:rsidRPr="005E54DE">
        <w:t xml:space="preserve">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</w:t>
      </w:r>
      <w:r w:rsidR="00C32495">
        <w:t xml:space="preserve">муниципального образования </w:t>
      </w:r>
      <w:proofErr w:type="spellStart"/>
      <w:r w:rsidR="00C32495">
        <w:t>Куйтунский</w:t>
      </w:r>
      <w:proofErr w:type="spellEnd"/>
      <w:r w:rsidR="00C32495">
        <w:t xml:space="preserve"> район</w:t>
      </w:r>
      <w:r w:rsidR="00C32495" w:rsidRPr="005E54DE">
        <w:t>, за исключением случаев, предусмотренных пунктом 3.10. Положения.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3.1. настоящего Положения.</w:t>
      </w:r>
    </w:p>
    <w:p w:rsidR="00B12A4F" w:rsidRDefault="00B12A4F" w:rsidP="00B12A4F">
      <w:pPr>
        <w:ind w:firstLine="709"/>
        <w:jc w:val="both"/>
      </w:pPr>
      <w:bookmarkStart w:id="38" w:name="sub_59"/>
      <w:bookmarkEnd w:id="37"/>
      <w:r>
        <w:t>3.1</w:t>
      </w:r>
      <w:r w:rsidR="00C32495">
        <w:t>0</w:t>
      </w:r>
      <w:r>
        <w:t>. Заседания комиссии могут проводиться в отсутствие муниципального служащего или гражданина в случае: а) если в обращении, заявлении или уведомлении, предусмотренных подпунктом «б» пункта 3.1. настоящего Положения, не содержится указания о намерении муниципального служащего или гражданина лично присутствовать на заседании комиссии; 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12A4F" w:rsidRDefault="00B12A4F" w:rsidP="00B12A4F">
      <w:pPr>
        <w:ind w:firstLine="708"/>
        <w:jc w:val="both"/>
      </w:pPr>
      <w:r>
        <w:t>3.1</w:t>
      </w:r>
      <w:r w:rsidR="00C32495">
        <w:t>1</w:t>
      </w:r>
      <w:r>
        <w:t>. Члены комиссии и лица, участвовавшие в ее заседании, не вправе разглашать сведения, ставшие им известными в ходе работы комиссии.</w:t>
      </w:r>
      <w:bookmarkStart w:id="39" w:name="sub_510"/>
      <w:bookmarkEnd w:id="38"/>
    </w:p>
    <w:p w:rsidR="00B12A4F" w:rsidRDefault="00B12A4F" w:rsidP="00B12A4F">
      <w:pPr>
        <w:ind w:firstLine="708"/>
        <w:jc w:val="both"/>
      </w:pPr>
      <w:r>
        <w:t>3.1</w:t>
      </w:r>
      <w:r w:rsidR="00C32495">
        <w:t>2</w:t>
      </w:r>
      <w:r>
        <w:t>. По итогам рассмотрения вопроса, указанного в абзаце втором подпункта «а» пункта 3.1. настоящего Положения, комиссия принимает одно из следующих решений:</w:t>
      </w:r>
      <w:bookmarkStart w:id="40" w:name="sub_5101"/>
      <w:bookmarkEnd w:id="39"/>
    </w:p>
    <w:p w:rsidR="00B12A4F" w:rsidRDefault="00B12A4F" w:rsidP="00B12A4F">
      <w:pPr>
        <w:ind w:firstLine="708"/>
        <w:jc w:val="both"/>
      </w:pPr>
      <w:r>
        <w:lastRenderedPageBreak/>
        <w:t>а) установить, что сведения, представленные муниципальным служащим в соответствии с  подпунктами 1, 2 пункта 1 Порядка, утвержденного</w:t>
      </w:r>
      <w:r w:rsidRPr="00A573BA">
        <w:t xml:space="preserve"> Указом Губернатора Иркутской области от 27 июня 2013 года № 212-УГ</w:t>
      </w:r>
      <w:r>
        <w:t>, являются достоверными и полными.</w:t>
      </w:r>
      <w:bookmarkStart w:id="41" w:name="sub_5102"/>
      <w:bookmarkEnd w:id="40"/>
    </w:p>
    <w:p w:rsidR="00B12A4F" w:rsidRDefault="00B12A4F" w:rsidP="00B12A4F">
      <w:pPr>
        <w:ind w:firstLine="708"/>
        <w:jc w:val="both"/>
      </w:pPr>
      <w:r>
        <w:t>б) установить, что сведения, представленные муниципальным служащим в соответствии с подпунктами 1, 2 пункта 1 Порядка, названного в подпункте «а» настоящего пункта, являются недостоверными и (или) неполными.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  <w:bookmarkStart w:id="42" w:name="sub_511"/>
      <w:bookmarkEnd w:id="41"/>
    </w:p>
    <w:p w:rsidR="00B12A4F" w:rsidRDefault="00B12A4F" w:rsidP="00B12A4F">
      <w:pPr>
        <w:ind w:firstLine="708"/>
        <w:jc w:val="both"/>
      </w:pPr>
      <w:r>
        <w:t>3.1</w:t>
      </w:r>
      <w:r w:rsidR="00C32495">
        <w:t>3</w:t>
      </w:r>
      <w:r>
        <w:t>. По итогам рассмотрения вопроса, указанного в абзаце третьем подпункта «а» пункта 3.1. настоящего Положения, комиссия принимает одно из следующих решений:</w:t>
      </w:r>
      <w:bookmarkStart w:id="43" w:name="sub_5111"/>
      <w:bookmarkEnd w:id="42"/>
    </w:p>
    <w:p w:rsidR="00B12A4F" w:rsidRDefault="00B12A4F" w:rsidP="00B12A4F">
      <w:pPr>
        <w:ind w:firstLine="708"/>
        <w:jc w:val="both"/>
      </w:pPr>
      <w: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  <w:bookmarkStart w:id="44" w:name="sub_5112"/>
      <w:bookmarkEnd w:id="43"/>
    </w:p>
    <w:p w:rsidR="00B12A4F" w:rsidRDefault="00B12A4F" w:rsidP="00B12A4F">
      <w:pPr>
        <w:ind w:firstLine="708"/>
        <w:jc w:val="both"/>
      </w:pPr>
      <w: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(работодателю)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 либо применить к муниципальному служащему конкретную меру ответственности.</w:t>
      </w:r>
      <w:bookmarkStart w:id="45" w:name="sub_512"/>
      <w:bookmarkEnd w:id="44"/>
    </w:p>
    <w:p w:rsidR="00B12A4F" w:rsidRDefault="00B12A4F" w:rsidP="00B12A4F">
      <w:pPr>
        <w:ind w:firstLine="708"/>
        <w:jc w:val="both"/>
      </w:pPr>
      <w:r>
        <w:t>3.1</w:t>
      </w:r>
      <w:r w:rsidR="00C32495">
        <w:t>4</w:t>
      </w:r>
      <w:r>
        <w:t>. По итогам рассмотрения вопроса, указанного в абзаце втором подпункта «б» пункта 3.1. настоящего Положения, комиссия принимает одно из следующих решений:</w:t>
      </w:r>
      <w:bookmarkStart w:id="46" w:name="sub_5121"/>
      <w:bookmarkEnd w:id="45"/>
    </w:p>
    <w:p w:rsidR="00B12A4F" w:rsidRPr="00631D21" w:rsidRDefault="00B12A4F" w:rsidP="00B12A4F">
      <w:pPr>
        <w:autoSpaceDE w:val="0"/>
        <w:autoSpaceDN w:val="0"/>
        <w:adjustRightInd w:val="0"/>
        <w:ind w:firstLine="720"/>
        <w:jc w:val="both"/>
      </w:pPr>
      <w:bookmarkStart w:id="47" w:name="sub_10241"/>
      <w:bookmarkStart w:id="48" w:name="sub_513"/>
      <w:bookmarkEnd w:id="46"/>
      <w:r w:rsidRPr="00631D21"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t xml:space="preserve">муниципальному </w:t>
      </w:r>
      <w:r w:rsidRPr="00631D21">
        <w:t>управлению этой организацией входили в его должностные (служебные) обязанности;</w:t>
      </w:r>
    </w:p>
    <w:p w:rsidR="00B12A4F" w:rsidRPr="00631D21" w:rsidRDefault="00B12A4F" w:rsidP="00B12A4F">
      <w:pPr>
        <w:autoSpaceDE w:val="0"/>
        <w:autoSpaceDN w:val="0"/>
        <w:adjustRightInd w:val="0"/>
        <w:ind w:firstLine="720"/>
        <w:jc w:val="both"/>
      </w:pPr>
      <w:bookmarkStart w:id="49" w:name="sub_10242"/>
      <w:bookmarkEnd w:id="47"/>
      <w:r w:rsidRPr="00631D21"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>
        <w:t xml:space="preserve">муниципальному </w:t>
      </w:r>
      <w:r w:rsidRPr="00631D21">
        <w:t xml:space="preserve"> управлению этой организацией входили в его должностные (служебные) обязанности, и мотивировать свой отказ.</w:t>
      </w:r>
    </w:p>
    <w:bookmarkEnd w:id="49"/>
    <w:p w:rsidR="00B12A4F" w:rsidRDefault="00B12A4F" w:rsidP="00B12A4F">
      <w:pPr>
        <w:ind w:firstLine="708"/>
        <w:jc w:val="both"/>
        <w:rPr>
          <w:color w:val="FF0000"/>
        </w:rPr>
      </w:pPr>
      <w:r>
        <w:t>3.1</w:t>
      </w:r>
      <w:r w:rsidR="00C32495">
        <w:t>5</w:t>
      </w:r>
      <w:r w:rsidRPr="008F3488">
        <w:t>.</w:t>
      </w:r>
      <w:r>
        <w:rPr>
          <w:color w:val="FF0000"/>
        </w:rPr>
        <w:t xml:space="preserve"> </w:t>
      </w:r>
      <w:r>
        <w:t>По итогам рассмотрения вопроса, указанного в абзаце третьем подпункта «б» пункта 3.1. настоящего Положения, комиссия принимает одно из следующих решений:</w:t>
      </w:r>
      <w:bookmarkStart w:id="50" w:name="sub_5131"/>
      <w:bookmarkEnd w:id="48"/>
    </w:p>
    <w:p w:rsidR="00B12A4F" w:rsidRDefault="00B12A4F" w:rsidP="00B12A4F">
      <w:pPr>
        <w:ind w:firstLine="708"/>
        <w:jc w:val="both"/>
        <w:rPr>
          <w:color w:val="FF0000"/>
        </w:rPr>
      </w:pPr>
      <w: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bookmarkStart w:id="51" w:name="sub_5132"/>
      <w:bookmarkEnd w:id="50"/>
    </w:p>
    <w:p w:rsidR="00B12A4F" w:rsidRDefault="00B12A4F" w:rsidP="00B12A4F">
      <w:pPr>
        <w:ind w:firstLine="708"/>
        <w:jc w:val="both"/>
      </w:pPr>
      <w:r w:rsidRPr="00926A7D">
        <w:t>б)</w:t>
      </w:r>
      <w:r>
        <w:t xml:space="preserve">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</w:t>
      </w:r>
      <w:bookmarkStart w:id="52" w:name="sub_5133"/>
      <w:bookmarkEnd w:id="51"/>
      <w:r>
        <w:t>;</w:t>
      </w:r>
    </w:p>
    <w:p w:rsidR="00B12A4F" w:rsidRDefault="00B12A4F" w:rsidP="00B12A4F">
      <w:pPr>
        <w:ind w:firstLine="708"/>
        <w:jc w:val="both"/>
      </w:pPr>
      <w: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объективна и является способом уклонения от представления указанных сведений.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  <w:bookmarkStart w:id="53" w:name="sub_517"/>
      <w:bookmarkStart w:id="54" w:name="sub_514"/>
      <w:bookmarkEnd w:id="52"/>
    </w:p>
    <w:p w:rsidR="00B12A4F" w:rsidRDefault="00B12A4F" w:rsidP="00B12A4F">
      <w:pPr>
        <w:ind w:firstLine="708"/>
        <w:jc w:val="both"/>
      </w:pPr>
      <w:r>
        <w:t>3.1</w:t>
      </w:r>
      <w:r w:rsidR="00C32495">
        <w:t>6</w:t>
      </w:r>
      <w:r>
        <w:t>. По итогам рассмотрения вопроса, указанного в подпункте «г» пункта 3.1. настоящего Положения, комиссия принимает одно из следующих решений:</w:t>
      </w:r>
    </w:p>
    <w:p w:rsidR="00B12A4F" w:rsidRDefault="00B12A4F" w:rsidP="00B12A4F">
      <w:pPr>
        <w:ind w:firstLine="708"/>
        <w:jc w:val="both"/>
      </w:pPr>
      <w:bookmarkStart w:id="55" w:name="sub_5171"/>
      <w:bookmarkEnd w:id="53"/>
      <w:r>
        <w:t xml:space="preserve">а)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B12A4F" w:rsidRDefault="00B12A4F" w:rsidP="00B12A4F">
      <w:pPr>
        <w:ind w:firstLine="708"/>
        <w:jc w:val="both"/>
      </w:pPr>
      <w:bookmarkStart w:id="56" w:name="sub_5172"/>
      <w:bookmarkEnd w:id="55"/>
      <w:r>
        <w:lastRenderedPageBreak/>
        <w:t xml:space="preserve">б)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  <w:bookmarkEnd w:id="56"/>
    </w:p>
    <w:p w:rsidR="00B12A4F" w:rsidRPr="00FA5CC0" w:rsidRDefault="00B12A4F" w:rsidP="00B12A4F">
      <w:pPr>
        <w:autoSpaceDE w:val="0"/>
        <w:autoSpaceDN w:val="0"/>
        <w:adjustRightInd w:val="0"/>
        <w:ind w:firstLine="720"/>
        <w:jc w:val="both"/>
      </w:pPr>
      <w:r w:rsidRPr="00FA5CC0">
        <w:rPr>
          <w:color w:val="000000"/>
        </w:rPr>
        <w:t>3.1</w:t>
      </w:r>
      <w:r w:rsidR="00C32495">
        <w:rPr>
          <w:color w:val="000000"/>
        </w:rPr>
        <w:t>7</w:t>
      </w:r>
      <w:r w:rsidRPr="00FA5CC0">
        <w:rPr>
          <w:color w:val="000000"/>
        </w:rPr>
        <w:t xml:space="preserve">. По итогам рассмотрения вопроса, указанного в </w:t>
      </w:r>
      <w:r>
        <w:rPr>
          <w:color w:val="000000"/>
        </w:rPr>
        <w:t xml:space="preserve">абзаце четвертом подпункта «б» пункта 3.1. </w:t>
      </w:r>
      <w:r w:rsidRPr="00FA5CC0">
        <w:rPr>
          <w:color w:val="000000"/>
        </w:rPr>
        <w:t>настоящего Положения, комиссия принимает одно из следующих решений:</w:t>
      </w:r>
    </w:p>
    <w:p w:rsidR="00B12A4F" w:rsidRPr="00FA5CC0" w:rsidRDefault="00B12A4F" w:rsidP="00B12A4F">
      <w:pPr>
        <w:autoSpaceDE w:val="0"/>
        <w:autoSpaceDN w:val="0"/>
        <w:adjustRightInd w:val="0"/>
        <w:ind w:firstLine="720"/>
        <w:jc w:val="both"/>
      </w:pPr>
      <w:bookmarkStart w:id="57" w:name="sub_12521"/>
      <w:r w:rsidRPr="00FA5CC0">
        <w:rPr>
          <w:color w:val="000000"/>
        </w:rPr>
        <w:t>а) признать, что обстоятельства, препятствующие выполнению требований</w:t>
      </w:r>
      <w:r>
        <w:rPr>
          <w:color w:val="000000"/>
        </w:rPr>
        <w:t xml:space="preserve"> Федерального закона «</w:t>
      </w:r>
      <w:r w:rsidRPr="00FA5CC0">
        <w:rPr>
          <w:color w:val="000000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color w:val="000000"/>
        </w:rPr>
        <w:t>нными финансовыми инструментами»</w:t>
      </w:r>
      <w:r w:rsidRPr="00FA5CC0">
        <w:rPr>
          <w:color w:val="000000"/>
        </w:rPr>
        <w:t>, являются объективными и уважительными;</w:t>
      </w:r>
    </w:p>
    <w:p w:rsidR="00B12A4F" w:rsidRDefault="00B12A4F" w:rsidP="00B12A4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58" w:name="sub_12522"/>
      <w:bookmarkEnd w:id="57"/>
      <w:r w:rsidRPr="00FA5CC0">
        <w:rPr>
          <w:color w:val="000000"/>
        </w:rPr>
        <w:t xml:space="preserve">б) признать, что обстоятельства, препятствующие выполнению требований </w:t>
      </w:r>
      <w:r>
        <w:rPr>
          <w:color w:val="000000"/>
        </w:rPr>
        <w:t>Федерального закона «</w:t>
      </w:r>
      <w:r w:rsidRPr="00FA5CC0">
        <w:rPr>
          <w:color w:val="000000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color w:val="000000"/>
        </w:rPr>
        <w:t>нными финансовыми инструментами»</w:t>
      </w:r>
      <w:r w:rsidRPr="00FA5CC0">
        <w:rPr>
          <w:color w:val="000000"/>
        </w:rPr>
        <w:t xml:space="preserve">, не являются объективными и уважительными. В этом случае комиссия рекомендует </w:t>
      </w:r>
      <w:r>
        <w:rPr>
          <w:color w:val="000000"/>
        </w:rPr>
        <w:t>представителю нанимателя (работодателю)</w:t>
      </w:r>
      <w:r w:rsidRPr="00FA5CC0">
        <w:rPr>
          <w:color w:val="000000"/>
        </w:rPr>
        <w:t xml:space="preserve"> применить </w:t>
      </w:r>
      <w:r>
        <w:rPr>
          <w:color w:val="000000"/>
        </w:rPr>
        <w:t>к муниципальному</w:t>
      </w:r>
      <w:r w:rsidRPr="00FA5CC0">
        <w:rPr>
          <w:color w:val="000000"/>
        </w:rPr>
        <w:t xml:space="preserve"> служащему конкретную меру ответственности.</w:t>
      </w:r>
      <w:bookmarkEnd w:id="58"/>
    </w:p>
    <w:p w:rsidR="00B12A4F" w:rsidRDefault="00B12A4F" w:rsidP="00B12A4F">
      <w:pPr>
        <w:autoSpaceDE w:val="0"/>
        <w:autoSpaceDN w:val="0"/>
        <w:adjustRightInd w:val="0"/>
        <w:ind w:firstLine="720"/>
        <w:jc w:val="both"/>
      </w:pPr>
      <w:r>
        <w:t>3.1</w:t>
      </w:r>
      <w:r w:rsidR="00C32495">
        <w:t>7</w:t>
      </w:r>
      <w:r>
        <w:t xml:space="preserve">.1. По итогам рассмотрения вопроса, указанного в абзаце пятом подпункта «б» пункта 3.1. настоящего Положения, комиссия принимает одно из следующих решений: </w:t>
      </w:r>
    </w:p>
    <w:p w:rsidR="00B12A4F" w:rsidRDefault="00B12A4F" w:rsidP="00B12A4F">
      <w:pPr>
        <w:autoSpaceDE w:val="0"/>
        <w:autoSpaceDN w:val="0"/>
        <w:adjustRightInd w:val="0"/>
        <w:ind w:firstLine="720"/>
        <w:jc w:val="both"/>
      </w:pPr>
      <w:r>
        <w:t xml:space="preserve">а) признать, что при исполнении муниципальным служащим должностных обязанностей конфликт интересов отсутствует; </w:t>
      </w:r>
    </w:p>
    <w:p w:rsidR="00B12A4F" w:rsidRDefault="00B12A4F" w:rsidP="00B12A4F">
      <w:pPr>
        <w:autoSpaceDE w:val="0"/>
        <w:autoSpaceDN w:val="0"/>
        <w:adjustRightInd w:val="0"/>
        <w:ind w:firstLine="720"/>
        <w:jc w:val="both"/>
      </w:pPr>
      <w: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(работодателю) принять меры по урегулированию конфликта интересов или по недопущению его возникновения; </w:t>
      </w:r>
    </w:p>
    <w:p w:rsidR="00B12A4F" w:rsidRDefault="00B12A4F" w:rsidP="00B12A4F">
      <w:pPr>
        <w:autoSpaceDE w:val="0"/>
        <w:autoSpaceDN w:val="0"/>
        <w:adjustRightInd w:val="0"/>
        <w:ind w:firstLine="720"/>
        <w:jc w:val="both"/>
      </w:pPr>
      <w:r>
        <w:t>в)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B12A4F" w:rsidRDefault="00B12A4F" w:rsidP="00B12A4F">
      <w:pPr>
        <w:ind w:firstLine="708"/>
        <w:jc w:val="both"/>
      </w:pPr>
      <w:r>
        <w:t>3.</w:t>
      </w:r>
      <w:r w:rsidR="00C32495">
        <w:t>18</w:t>
      </w:r>
      <w:r w:rsidRPr="00B67ABB">
        <w:t>.</w:t>
      </w:r>
      <w:r>
        <w:rPr>
          <w:color w:val="FF0000"/>
        </w:rPr>
        <w:t xml:space="preserve"> </w:t>
      </w:r>
      <w:r>
        <w:t>По итогам рассмотрения вопросов, указанных в подпунктах «а», «б», «г» и «</w:t>
      </w:r>
      <w:proofErr w:type="spellStart"/>
      <w:r>
        <w:t>д</w:t>
      </w:r>
      <w:proofErr w:type="spellEnd"/>
      <w:r>
        <w:t xml:space="preserve">» пункта 3.1. настоящего Положения, и при наличии к тому оснований комиссия может принять иное решение, чем это предусмотрено пунктами </w:t>
      </w:r>
      <w:r w:rsidRPr="00470521">
        <w:t>3.13. – 3.1</w:t>
      </w:r>
      <w:r w:rsidR="00470521" w:rsidRPr="00470521">
        <w:t>7</w:t>
      </w:r>
      <w:r w:rsidRPr="00470521">
        <w:t>.1. и 3.</w:t>
      </w:r>
      <w:r w:rsidR="00470521" w:rsidRPr="00470521">
        <w:t>19</w:t>
      </w:r>
      <w:r w:rsidRPr="00470521">
        <w:t>. настоящего</w:t>
      </w:r>
      <w:r>
        <w:t xml:space="preserve"> Положения. Основания и мотивы принятия такого решения должны быть отражены в протоколе заседания комиссии.</w:t>
      </w:r>
      <w:bookmarkStart w:id="59" w:name="sub_5141"/>
      <w:bookmarkEnd w:id="54"/>
    </w:p>
    <w:p w:rsidR="00B12A4F" w:rsidRPr="00785E18" w:rsidRDefault="00B12A4F" w:rsidP="00B12A4F">
      <w:pPr>
        <w:ind w:firstLine="708"/>
        <w:jc w:val="both"/>
        <w:rPr>
          <w:color w:val="FF0000"/>
        </w:rPr>
      </w:pPr>
      <w:r>
        <w:t>3.</w:t>
      </w:r>
      <w:r w:rsidR="00470521">
        <w:t>19</w:t>
      </w:r>
      <w:r w:rsidRPr="00785E18">
        <w:t>.</w:t>
      </w:r>
      <w:r>
        <w:rPr>
          <w:color w:val="FF0000"/>
        </w:rPr>
        <w:t xml:space="preserve"> </w:t>
      </w:r>
      <w:r>
        <w:t>По итогам рассмотрения вопроса, указанного в подпункте «</w:t>
      </w:r>
      <w:proofErr w:type="spellStart"/>
      <w:r>
        <w:t>д</w:t>
      </w:r>
      <w:proofErr w:type="spellEnd"/>
      <w:r>
        <w:t xml:space="preserve">» пункта 3.1. настоящего Положения, комиссия принимает в отношении гражданина, замещавшего должность муниципальной службы в </w:t>
      </w:r>
      <w:r w:rsidR="00AA702F" w:rsidRPr="00AA702F">
        <w:t>финансовом управлении</w:t>
      </w:r>
      <w:r>
        <w:t xml:space="preserve">, включенную в перечень должностей, утвержденный </w:t>
      </w:r>
      <w:r w:rsidR="00E411BA">
        <w:t xml:space="preserve">приказом финансового управления, </w:t>
      </w:r>
      <w:r>
        <w:t>одно из следующих решений:</w:t>
      </w:r>
    </w:p>
    <w:bookmarkEnd w:id="59"/>
    <w:p w:rsidR="00B12A4F" w:rsidRDefault="00B12A4F" w:rsidP="00B12A4F">
      <w:pPr>
        <w:ind w:firstLine="708"/>
        <w:jc w:val="both"/>
      </w:pPr>
      <w: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lastRenderedPageBreak/>
        <w:t>муниципальному управлению этой организацией входили в его должностные (служебные) обязанности;</w:t>
      </w:r>
    </w:p>
    <w:p w:rsidR="00B12A4F" w:rsidRDefault="00B12A4F" w:rsidP="00B12A4F">
      <w:pPr>
        <w:ind w:firstLine="708"/>
        <w:jc w:val="both"/>
      </w:pPr>
      <w: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№ 273-ФЗ «О противодействии коррупции». В этом случае комиссия рекомендует представителю нанимателя (работодателю) проинформировать об указанных обстоятельствах органы прокуратуры и уведомившую организацию.</w:t>
      </w:r>
      <w:bookmarkStart w:id="60" w:name="sub_515"/>
    </w:p>
    <w:p w:rsidR="00B12A4F" w:rsidRDefault="00B12A4F" w:rsidP="00B12A4F">
      <w:pPr>
        <w:ind w:firstLine="708"/>
        <w:jc w:val="both"/>
      </w:pPr>
      <w:r>
        <w:t>3.2</w:t>
      </w:r>
      <w:r w:rsidR="00470521">
        <w:t>0</w:t>
      </w:r>
      <w:r>
        <w:t>. По итогам рассмотрения вопроса, предусмотренного подпунктом «в» пункта 3.1. настоящего Положения, комиссия принимает соответствующее решение.</w:t>
      </w:r>
    </w:p>
    <w:p w:rsidR="00B12A4F" w:rsidRDefault="00B12A4F" w:rsidP="00B12A4F">
      <w:pPr>
        <w:ind w:firstLine="708"/>
        <w:jc w:val="both"/>
        <w:rPr>
          <w:color w:val="FF0000"/>
        </w:rPr>
      </w:pPr>
      <w:bookmarkStart w:id="61" w:name="sub_519"/>
      <w:bookmarkEnd w:id="60"/>
      <w:r>
        <w:t>3.2</w:t>
      </w:r>
      <w:r w:rsidR="00470521">
        <w:t>1</w:t>
      </w:r>
      <w:r>
        <w:t xml:space="preserve">. Для исполнения решений комиссии могут быть подготовлены проекты </w:t>
      </w:r>
      <w:r w:rsidR="00AA702F">
        <w:t>приказов финансового управления</w:t>
      </w:r>
      <w:r>
        <w:t>, решений или поручений представителя нанимателя (работодателя), которые в установленном порядке представляются на рассмотрение представителя нанимателя (работодателя).</w:t>
      </w:r>
      <w:bookmarkStart w:id="62" w:name="sub_520"/>
      <w:bookmarkEnd w:id="61"/>
    </w:p>
    <w:p w:rsidR="00B12A4F" w:rsidRDefault="00B12A4F" w:rsidP="00B12A4F">
      <w:pPr>
        <w:ind w:firstLine="708"/>
        <w:jc w:val="both"/>
        <w:rPr>
          <w:color w:val="FF0000"/>
        </w:rPr>
      </w:pPr>
      <w:r>
        <w:t>3.2</w:t>
      </w:r>
      <w:r w:rsidR="00470521">
        <w:t>2</w:t>
      </w:r>
      <w:r w:rsidRPr="00F66845">
        <w:t>.</w:t>
      </w:r>
      <w:r>
        <w:rPr>
          <w:color w:val="FF0000"/>
        </w:rPr>
        <w:t xml:space="preserve"> </w:t>
      </w:r>
      <w:r>
        <w:t>Решения комиссии по вопросам, указанным в пункте 3.1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  <w:bookmarkStart w:id="63" w:name="sub_521"/>
      <w:bookmarkEnd w:id="62"/>
    </w:p>
    <w:p w:rsidR="00AA702F" w:rsidRDefault="00B12A4F" w:rsidP="00AA702F">
      <w:pPr>
        <w:ind w:firstLine="708"/>
        <w:jc w:val="both"/>
      </w:pPr>
      <w:r>
        <w:t>3.2</w:t>
      </w:r>
      <w:r w:rsidR="00470521">
        <w:t>3</w:t>
      </w:r>
      <w:r w:rsidRPr="00F66845">
        <w:t>.</w:t>
      </w:r>
      <w:r>
        <w:rPr>
          <w:color w:val="FF0000"/>
        </w:rPr>
        <w:t xml:space="preserve"> </w:t>
      </w:r>
      <w:r>
        <w:t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3.1. настоящего Положения, для представителя нанимателя (работодателя) носят рекомендательный характер. Решение, принимаемое по итогам рассмотрения вопроса, указанного в абзаце втором подпункта «б» пункта 3.1. настоящего Положения, носит обязательный характер.</w:t>
      </w:r>
    </w:p>
    <w:p w:rsidR="00AA702F" w:rsidRDefault="00AA702F" w:rsidP="00AA702F">
      <w:pPr>
        <w:ind w:firstLine="708"/>
        <w:jc w:val="both"/>
      </w:pPr>
    </w:p>
    <w:p w:rsidR="00B12A4F" w:rsidRDefault="00AA702F" w:rsidP="00AA702F">
      <w:pPr>
        <w:ind w:firstLine="708"/>
        <w:jc w:val="both"/>
      </w:pPr>
      <w:r>
        <w:t xml:space="preserve">                    </w:t>
      </w:r>
      <w:r w:rsidR="00B12A4F" w:rsidRPr="00AA3F19">
        <w:t>4. Порядок оформления решений комиссии</w:t>
      </w:r>
    </w:p>
    <w:p w:rsidR="00AA702F" w:rsidRPr="00AA3F19" w:rsidRDefault="00AA702F" w:rsidP="00AA702F">
      <w:pPr>
        <w:ind w:firstLine="708"/>
        <w:jc w:val="both"/>
        <w:rPr>
          <w:b/>
        </w:rPr>
      </w:pPr>
    </w:p>
    <w:p w:rsidR="00B12A4F" w:rsidRDefault="00B12A4F" w:rsidP="00B12A4F">
      <w:pPr>
        <w:ind w:firstLine="708"/>
        <w:jc w:val="both"/>
      </w:pPr>
      <w:bookmarkStart w:id="64" w:name="sub_522"/>
      <w:bookmarkEnd w:id="63"/>
      <w:r>
        <w:t>4.1. В протоколе заседания комиссии указываются:</w:t>
      </w:r>
      <w:bookmarkEnd w:id="64"/>
    </w:p>
    <w:p w:rsidR="00B12A4F" w:rsidRDefault="00B12A4F" w:rsidP="00B12A4F">
      <w:pPr>
        <w:ind w:firstLine="708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B12A4F" w:rsidRDefault="00B12A4F" w:rsidP="00B12A4F">
      <w:pPr>
        <w:ind w:firstLine="708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12A4F" w:rsidRDefault="00B12A4F" w:rsidP="00B12A4F">
      <w:pPr>
        <w:ind w:firstLine="708"/>
        <w:jc w:val="both"/>
      </w:pPr>
      <w:r>
        <w:t>в) предъявляемые к муниципальному служащему претензии, материалы, на которых они основываются;</w:t>
      </w:r>
    </w:p>
    <w:p w:rsidR="00B12A4F" w:rsidRDefault="00B12A4F" w:rsidP="00B12A4F">
      <w:pPr>
        <w:ind w:firstLine="708"/>
        <w:jc w:val="both"/>
      </w:pPr>
      <w:r>
        <w:t>г) содержание пояснений муниципального служащего и других лиц по существу предъявляемых претензий;</w:t>
      </w:r>
    </w:p>
    <w:p w:rsidR="00B12A4F" w:rsidRDefault="00B12A4F" w:rsidP="00B12A4F">
      <w:pPr>
        <w:ind w:firstLine="708"/>
        <w:jc w:val="both"/>
      </w:pPr>
      <w:proofErr w:type="spellStart"/>
      <w:r>
        <w:t>д</w:t>
      </w:r>
      <w:proofErr w:type="spellEnd"/>
      <w:r>
        <w:t>) фамилии, имена, отчества выступивших на заседании лиц и краткое изложение их выступлений;</w:t>
      </w:r>
    </w:p>
    <w:p w:rsidR="00B12A4F" w:rsidRDefault="00B12A4F" w:rsidP="00B12A4F">
      <w:pPr>
        <w:ind w:firstLine="708"/>
        <w:jc w:val="both"/>
      </w:pPr>
      <w: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FC0DAC">
        <w:t>финансовое управление</w:t>
      </w:r>
      <w:r>
        <w:t>;</w:t>
      </w:r>
    </w:p>
    <w:p w:rsidR="00B12A4F" w:rsidRDefault="00B12A4F" w:rsidP="00B12A4F">
      <w:pPr>
        <w:ind w:firstLine="708"/>
        <w:jc w:val="both"/>
      </w:pPr>
      <w:r>
        <w:t>ж) другие сведения;</w:t>
      </w:r>
    </w:p>
    <w:p w:rsidR="00B12A4F" w:rsidRDefault="00B12A4F" w:rsidP="00B12A4F">
      <w:pPr>
        <w:ind w:firstLine="708"/>
        <w:jc w:val="both"/>
      </w:pPr>
      <w:proofErr w:type="spellStart"/>
      <w:r>
        <w:t>з</w:t>
      </w:r>
      <w:proofErr w:type="spellEnd"/>
      <w:r>
        <w:t>) результаты голосования;</w:t>
      </w:r>
    </w:p>
    <w:p w:rsidR="00B12A4F" w:rsidRDefault="00B12A4F" w:rsidP="00B12A4F">
      <w:pPr>
        <w:ind w:firstLine="708"/>
        <w:jc w:val="both"/>
      </w:pPr>
      <w:r>
        <w:t>и) решение и обоснование его принятия.</w:t>
      </w:r>
      <w:bookmarkStart w:id="65" w:name="sub_523"/>
    </w:p>
    <w:p w:rsidR="00B12A4F" w:rsidRDefault="00B12A4F" w:rsidP="00B12A4F">
      <w:pPr>
        <w:ind w:firstLine="708"/>
        <w:jc w:val="both"/>
      </w:pPr>
      <w:r>
        <w:t>4.2.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 под роспись.</w:t>
      </w:r>
    </w:p>
    <w:p w:rsidR="00B12A4F" w:rsidRDefault="00B12A4F" w:rsidP="00B12A4F">
      <w:pPr>
        <w:ind w:firstLine="708"/>
        <w:jc w:val="both"/>
      </w:pPr>
      <w:bookmarkStart w:id="66" w:name="sub_524"/>
      <w:bookmarkEnd w:id="65"/>
      <w:r>
        <w:t>4.3. Копии протокола заседания комиссии в семидневный срок со дня заседания направляются</w:t>
      </w:r>
      <w:bookmarkEnd w:id="66"/>
      <w:r>
        <w:t xml:space="preserve"> представителю нанимателя (работодателю); полностью или в виде выписок </w:t>
      </w:r>
      <w:r>
        <w:lastRenderedPageBreak/>
        <w:t>из него - муниципальному служащему; а также по решению комиссии - иным заинтересованным лицам.</w:t>
      </w:r>
    </w:p>
    <w:p w:rsidR="00B12A4F" w:rsidRDefault="00B12A4F" w:rsidP="00B12A4F">
      <w:pPr>
        <w:ind w:firstLine="708"/>
        <w:jc w:val="both"/>
      </w:pPr>
      <w:bookmarkStart w:id="67" w:name="sub_525"/>
      <w:r>
        <w:t xml:space="preserve">4.4. Представитель нанимателя (работодатель)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представитель нанимателя (работодатель) в письменной форме уведомляет комиссию в месячный срок со дня поступления к нему протокола заседания комиссии. Решение представителя нанимателя (работодателя) оглашается на ближайшем заседании комиссии и принимается к сведению без обсуждения.</w:t>
      </w:r>
    </w:p>
    <w:p w:rsidR="00B12A4F" w:rsidRDefault="00B12A4F" w:rsidP="00B12A4F">
      <w:pPr>
        <w:ind w:firstLine="708"/>
        <w:jc w:val="both"/>
      </w:pPr>
      <w:bookmarkStart w:id="68" w:name="sub_526"/>
      <w:bookmarkEnd w:id="67"/>
      <w:r>
        <w:t>4.5.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(работодателю)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12A4F" w:rsidRDefault="00B12A4F" w:rsidP="00B12A4F">
      <w:pPr>
        <w:ind w:firstLine="708"/>
        <w:jc w:val="both"/>
      </w:pPr>
      <w:bookmarkStart w:id="69" w:name="sub_527"/>
      <w:bookmarkEnd w:id="68"/>
      <w:r>
        <w:t xml:space="preserve">4.6. </w:t>
      </w:r>
      <w:proofErr w:type="gramStart"/>
      <w: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  <w:proofErr w:type="gramEnd"/>
    </w:p>
    <w:p w:rsidR="00B12A4F" w:rsidRDefault="00B12A4F" w:rsidP="00B12A4F">
      <w:pPr>
        <w:ind w:firstLine="708"/>
        <w:jc w:val="both"/>
      </w:pPr>
      <w:bookmarkStart w:id="70" w:name="sub_528"/>
      <w:bookmarkEnd w:id="69"/>
      <w:r>
        <w:t>4.7.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12A4F" w:rsidRDefault="00B12A4F" w:rsidP="00B12A4F">
      <w:pPr>
        <w:ind w:firstLine="708"/>
        <w:jc w:val="both"/>
      </w:pPr>
      <w:bookmarkStart w:id="71" w:name="sub_5281"/>
      <w:bookmarkEnd w:id="70"/>
      <w:r>
        <w:t xml:space="preserve">4.8. </w:t>
      </w:r>
      <w:proofErr w:type="gramStart"/>
      <w:r>
        <w:t xml:space="preserve">Выписка из решения комиссии, заверенная подписью секретаря комиссии и печатью </w:t>
      </w:r>
      <w:r w:rsidR="00FC0DAC">
        <w:t>финансового управления</w:t>
      </w:r>
      <w:r>
        <w:t xml:space="preserve">, вручается гражданину, замещавшему должность муниципальной службы в </w:t>
      </w:r>
      <w:r w:rsidR="00FC0DAC">
        <w:t>финансовом управлении</w:t>
      </w:r>
      <w:r>
        <w:t xml:space="preserve">, включенную в перечень должностей, утвержденный муниципальным правовым актом администрации муниципального образования </w:t>
      </w:r>
      <w:proofErr w:type="spellStart"/>
      <w:r>
        <w:t>Куйтунский</w:t>
      </w:r>
      <w:proofErr w:type="spellEnd"/>
      <w:r>
        <w:t xml:space="preserve"> район, в отношении которого рассматривался вопрос, указанный в абзаце втором подпункта «б» пункта 3.1. настоящего Положения, под роспись или направляется заказным письмом с уведомлением по указанному им</w:t>
      </w:r>
      <w:proofErr w:type="gramEnd"/>
      <w:r>
        <w:t xml:space="preserve"> в обращении адресу не позднее одного рабочего дня, следующего за днем проведения соответствующего заседания комиссии.</w:t>
      </w:r>
    </w:p>
    <w:p w:rsidR="00B12A4F" w:rsidRDefault="00B12A4F" w:rsidP="00B12A4F">
      <w:pPr>
        <w:ind w:firstLine="708"/>
        <w:jc w:val="both"/>
      </w:pPr>
      <w:bookmarkStart w:id="72" w:name="sub_529"/>
      <w:bookmarkEnd w:id="71"/>
      <w:r>
        <w:t xml:space="preserve">4.9. Нарушение муниципальным служащим положений Кодекса этики и служебного поведения муниципальных служащих </w:t>
      </w:r>
      <w:r w:rsidR="00FC0DAC">
        <w:t>финансового управления</w:t>
      </w:r>
      <w:r>
        <w:t xml:space="preserve"> подлежит моральному осуждению на заседании комиссии.</w:t>
      </w:r>
    </w:p>
    <w:p w:rsidR="00FC0DAC" w:rsidRDefault="00B12A4F" w:rsidP="00FC0DAC">
      <w:pPr>
        <w:ind w:firstLine="708"/>
        <w:jc w:val="both"/>
      </w:pPr>
      <w:bookmarkStart w:id="73" w:name="sub_530"/>
      <w:bookmarkEnd w:id="72"/>
      <w:r>
        <w:t xml:space="preserve">4.10.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bookmarkStart w:id="74" w:name="sub_4100"/>
      <w:bookmarkEnd w:id="20"/>
      <w:bookmarkEnd w:id="73"/>
      <w:r w:rsidR="00FC0DAC">
        <w:t>начальником финансового управления</w:t>
      </w:r>
      <w:r>
        <w:t xml:space="preserve">, </w:t>
      </w:r>
      <w:r w:rsidRPr="00157B34">
        <w:t xml:space="preserve">не </w:t>
      </w:r>
      <w:proofErr w:type="gramStart"/>
      <w:r w:rsidRPr="00157B34">
        <w:t>позднее</w:t>
      </w:r>
      <w:proofErr w:type="gramEnd"/>
      <w:r w:rsidRPr="00157B34">
        <w:t xml:space="preserve"> чем за три рабочих дня до дня заседания комиссии.</w:t>
      </w:r>
      <w:bookmarkStart w:id="75" w:name="sub_5000"/>
      <w:bookmarkEnd w:id="74"/>
    </w:p>
    <w:p w:rsidR="00B12A4F" w:rsidRPr="00AA3F19" w:rsidRDefault="00B12A4F" w:rsidP="00FC0DAC">
      <w:pPr>
        <w:ind w:firstLine="708"/>
        <w:jc w:val="center"/>
        <w:rPr>
          <w:b/>
        </w:rPr>
      </w:pPr>
      <w:r w:rsidRPr="00AA3F19">
        <w:t>5. Порядок и сроки</w:t>
      </w:r>
      <w:r w:rsidRPr="00AA3F19">
        <w:br/>
        <w:t>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bookmarkEnd w:id="75"/>
    <w:p w:rsidR="00B12A4F" w:rsidRDefault="00B12A4F" w:rsidP="00FC0DAC">
      <w:pPr>
        <w:jc w:val="center"/>
      </w:pPr>
    </w:p>
    <w:p w:rsidR="00B12A4F" w:rsidRDefault="00B12A4F" w:rsidP="00B12A4F">
      <w:pPr>
        <w:ind w:firstLine="708"/>
        <w:jc w:val="both"/>
      </w:pPr>
      <w:bookmarkStart w:id="76" w:name="sub_111"/>
      <w:r>
        <w:t xml:space="preserve">5.1. Порядок и сроки применения взысканий за несоблюдение муниципальным служащим ограничений и запретов, требований о предотвращении или об урегулировании </w:t>
      </w:r>
      <w:r>
        <w:lastRenderedPageBreak/>
        <w:t>конфликта интересов и неисполнение обязанностей, установленных в целях противодействия коррупции, определяются в соответствии со статьей 13.3. Закона Иркутской области от 15.10.2007 г. № 88-ОЗ «Об отдельных вопросах муниципальной службы в Иркутской области».</w:t>
      </w:r>
    </w:p>
    <w:bookmarkEnd w:id="76"/>
    <w:p w:rsidR="00206218" w:rsidRPr="00206218" w:rsidRDefault="00206218" w:rsidP="00B12A4F">
      <w:pPr>
        <w:ind w:left="3540" w:firstLine="708"/>
        <w:jc w:val="right"/>
      </w:pPr>
    </w:p>
    <w:p w:rsidR="00206218" w:rsidRPr="002F07FD" w:rsidRDefault="00206218" w:rsidP="00B12A4F">
      <w:pPr>
        <w:ind w:left="3540" w:firstLine="708"/>
        <w:jc w:val="right"/>
      </w:pPr>
    </w:p>
    <w:p w:rsidR="00206218" w:rsidRPr="002F07FD" w:rsidRDefault="00206218" w:rsidP="00B12A4F">
      <w:pPr>
        <w:ind w:left="3540" w:firstLine="708"/>
        <w:jc w:val="right"/>
      </w:pPr>
    </w:p>
    <w:p w:rsidR="00206218" w:rsidRPr="002F07FD" w:rsidRDefault="00206218" w:rsidP="00B12A4F">
      <w:pPr>
        <w:ind w:left="3540" w:firstLine="708"/>
        <w:jc w:val="right"/>
      </w:pPr>
    </w:p>
    <w:p w:rsidR="00206218" w:rsidRPr="002F07FD" w:rsidRDefault="00206218" w:rsidP="00B12A4F">
      <w:pPr>
        <w:ind w:left="3540" w:firstLine="708"/>
        <w:jc w:val="right"/>
      </w:pPr>
    </w:p>
    <w:p w:rsidR="00206218" w:rsidRPr="002F07FD" w:rsidRDefault="00206218" w:rsidP="00B12A4F">
      <w:pPr>
        <w:ind w:left="3540" w:firstLine="708"/>
        <w:jc w:val="right"/>
      </w:pPr>
    </w:p>
    <w:p w:rsidR="00206218" w:rsidRPr="002F07FD" w:rsidRDefault="00206218" w:rsidP="00B12A4F">
      <w:pPr>
        <w:ind w:left="3540" w:firstLine="708"/>
        <w:jc w:val="right"/>
      </w:pPr>
    </w:p>
    <w:p w:rsidR="00206218" w:rsidRPr="002F07FD" w:rsidRDefault="00206218" w:rsidP="00B12A4F">
      <w:pPr>
        <w:ind w:left="3540" w:firstLine="708"/>
        <w:jc w:val="right"/>
      </w:pPr>
    </w:p>
    <w:p w:rsidR="00206218" w:rsidRPr="002F07FD" w:rsidRDefault="00206218" w:rsidP="00B12A4F">
      <w:pPr>
        <w:ind w:left="3540" w:firstLine="708"/>
        <w:jc w:val="right"/>
      </w:pPr>
    </w:p>
    <w:p w:rsidR="00206218" w:rsidRPr="002F07FD" w:rsidRDefault="00206218" w:rsidP="00B12A4F">
      <w:pPr>
        <w:ind w:left="3540" w:firstLine="708"/>
        <w:jc w:val="right"/>
      </w:pPr>
    </w:p>
    <w:p w:rsidR="00206218" w:rsidRPr="002F07FD" w:rsidRDefault="00206218" w:rsidP="00B12A4F">
      <w:pPr>
        <w:ind w:left="3540" w:firstLine="708"/>
        <w:jc w:val="right"/>
      </w:pPr>
    </w:p>
    <w:p w:rsidR="00206218" w:rsidRPr="002F07FD" w:rsidRDefault="00206218" w:rsidP="00B12A4F">
      <w:pPr>
        <w:ind w:left="3540" w:firstLine="708"/>
        <w:jc w:val="right"/>
      </w:pPr>
    </w:p>
    <w:p w:rsidR="00206218" w:rsidRPr="002F07FD" w:rsidRDefault="00206218" w:rsidP="00B12A4F">
      <w:pPr>
        <w:ind w:left="3540" w:firstLine="708"/>
        <w:jc w:val="right"/>
      </w:pPr>
    </w:p>
    <w:p w:rsidR="00206218" w:rsidRPr="002F07FD" w:rsidRDefault="00206218" w:rsidP="00B12A4F">
      <w:pPr>
        <w:ind w:left="3540" w:firstLine="708"/>
        <w:jc w:val="right"/>
      </w:pPr>
    </w:p>
    <w:p w:rsidR="00206218" w:rsidRPr="002F07FD" w:rsidRDefault="00206218" w:rsidP="00B12A4F">
      <w:pPr>
        <w:ind w:left="3540" w:firstLine="708"/>
        <w:jc w:val="right"/>
      </w:pPr>
    </w:p>
    <w:p w:rsidR="00206218" w:rsidRPr="002F07FD" w:rsidRDefault="00206218" w:rsidP="00B12A4F">
      <w:pPr>
        <w:ind w:left="3540" w:firstLine="708"/>
        <w:jc w:val="right"/>
      </w:pPr>
    </w:p>
    <w:p w:rsidR="00206218" w:rsidRPr="002F07FD" w:rsidRDefault="00206218" w:rsidP="00B12A4F">
      <w:pPr>
        <w:ind w:left="3540" w:firstLine="708"/>
        <w:jc w:val="right"/>
      </w:pPr>
    </w:p>
    <w:p w:rsidR="00206218" w:rsidRPr="002F07FD" w:rsidRDefault="00206218" w:rsidP="00B12A4F">
      <w:pPr>
        <w:ind w:left="3540" w:firstLine="708"/>
        <w:jc w:val="right"/>
      </w:pPr>
    </w:p>
    <w:p w:rsidR="00206218" w:rsidRPr="002F07FD" w:rsidRDefault="00206218" w:rsidP="00B12A4F">
      <w:pPr>
        <w:ind w:left="3540" w:firstLine="708"/>
        <w:jc w:val="right"/>
      </w:pPr>
    </w:p>
    <w:p w:rsidR="00206218" w:rsidRPr="002F07FD" w:rsidRDefault="00206218" w:rsidP="00B12A4F">
      <w:pPr>
        <w:ind w:left="3540" w:firstLine="708"/>
        <w:jc w:val="right"/>
      </w:pPr>
    </w:p>
    <w:p w:rsidR="00206218" w:rsidRPr="002F07FD" w:rsidRDefault="00206218" w:rsidP="00B12A4F">
      <w:pPr>
        <w:ind w:left="3540" w:firstLine="708"/>
        <w:jc w:val="right"/>
      </w:pPr>
    </w:p>
    <w:p w:rsidR="00206218" w:rsidRPr="002F07FD" w:rsidRDefault="00206218" w:rsidP="00B12A4F">
      <w:pPr>
        <w:ind w:left="3540" w:firstLine="708"/>
        <w:jc w:val="right"/>
      </w:pPr>
    </w:p>
    <w:p w:rsidR="00206218" w:rsidRPr="002F07FD" w:rsidRDefault="00206218" w:rsidP="00B12A4F">
      <w:pPr>
        <w:ind w:left="3540" w:firstLine="708"/>
        <w:jc w:val="right"/>
      </w:pPr>
    </w:p>
    <w:p w:rsidR="00206218" w:rsidRPr="002F07FD" w:rsidRDefault="00206218" w:rsidP="00B12A4F">
      <w:pPr>
        <w:ind w:left="3540" w:firstLine="708"/>
        <w:jc w:val="right"/>
      </w:pPr>
    </w:p>
    <w:p w:rsidR="00206218" w:rsidRPr="002F07FD" w:rsidRDefault="00206218" w:rsidP="00B12A4F">
      <w:pPr>
        <w:ind w:left="3540" w:firstLine="708"/>
        <w:jc w:val="right"/>
      </w:pPr>
    </w:p>
    <w:p w:rsidR="00206218" w:rsidRPr="002F07FD" w:rsidRDefault="00206218" w:rsidP="00B12A4F">
      <w:pPr>
        <w:ind w:left="3540" w:firstLine="708"/>
        <w:jc w:val="right"/>
      </w:pPr>
    </w:p>
    <w:p w:rsidR="00206218" w:rsidRPr="002F07FD" w:rsidRDefault="00206218" w:rsidP="00B12A4F">
      <w:pPr>
        <w:ind w:left="3540" w:firstLine="708"/>
        <w:jc w:val="right"/>
      </w:pPr>
    </w:p>
    <w:p w:rsidR="00206218" w:rsidRPr="002F07FD" w:rsidRDefault="00206218" w:rsidP="00B12A4F">
      <w:pPr>
        <w:ind w:left="3540" w:firstLine="708"/>
        <w:jc w:val="right"/>
      </w:pPr>
    </w:p>
    <w:p w:rsidR="00206218" w:rsidRPr="002F07FD" w:rsidRDefault="00206218" w:rsidP="00B12A4F">
      <w:pPr>
        <w:ind w:left="3540" w:firstLine="708"/>
        <w:jc w:val="right"/>
      </w:pPr>
    </w:p>
    <w:p w:rsidR="00206218" w:rsidRPr="002F07FD" w:rsidRDefault="00206218" w:rsidP="00B12A4F">
      <w:pPr>
        <w:ind w:left="3540" w:firstLine="708"/>
        <w:jc w:val="right"/>
      </w:pPr>
    </w:p>
    <w:p w:rsidR="00206218" w:rsidRPr="002F07FD" w:rsidRDefault="00206218" w:rsidP="00B12A4F">
      <w:pPr>
        <w:ind w:left="3540" w:firstLine="708"/>
        <w:jc w:val="right"/>
      </w:pPr>
    </w:p>
    <w:p w:rsidR="00206218" w:rsidRPr="002F07FD" w:rsidRDefault="00206218" w:rsidP="00B12A4F">
      <w:pPr>
        <w:ind w:left="3540" w:firstLine="708"/>
        <w:jc w:val="right"/>
      </w:pPr>
    </w:p>
    <w:p w:rsidR="00206218" w:rsidRPr="002F07FD" w:rsidRDefault="00206218" w:rsidP="00B12A4F">
      <w:pPr>
        <w:ind w:left="3540" w:firstLine="708"/>
        <w:jc w:val="right"/>
      </w:pPr>
    </w:p>
    <w:p w:rsidR="00206218" w:rsidRPr="002F07FD" w:rsidRDefault="00206218" w:rsidP="00B12A4F">
      <w:pPr>
        <w:ind w:left="3540" w:firstLine="708"/>
        <w:jc w:val="right"/>
      </w:pPr>
    </w:p>
    <w:p w:rsidR="00206218" w:rsidRPr="002F07FD" w:rsidRDefault="00206218" w:rsidP="00B12A4F">
      <w:pPr>
        <w:ind w:left="3540" w:firstLine="708"/>
        <w:jc w:val="right"/>
      </w:pPr>
    </w:p>
    <w:p w:rsidR="00206218" w:rsidRPr="002F07FD" w:rsidRDefault="00206218" w:rsidP="00B12A4F">
      <w:pPr>
        <w:ind w:left="3540" w:firstLine="708"/>
        <w:jc w:val="right"/>
      </w:pPr>
    </w:p>
    <w:p w:rsidR="00206218" w:rsidRPr="002F07FD" w:rsidRDefault="00206218" w:rsidP="00B12A4F">
      <w:pPr>
        <w:ind w:left="3540" w:firstLine="708"/>
        <w:jc w:val="right"/>
      </w:pPr>
    </w:p>
    <w:p w:rsidR="00206218" w:rsidRPr="002F07FD" w:rsidRDefault="00206218" w:rsidP="00B12A4F">
      <w:pPr>
        <w:ind w:left="3540" w:firstLine="708"/>
        <w:jc w:val="right"/>
      </w:pPr>
    </w:p>
    <w:p w:rsidR="00206218" w:rsidRPr="002F07FD" w:rsidRDefault="00206218" w:rsidP="00B12A4F">
      <w:pPr>
        <w:ind w:left="3540" w:firstLine="708"/>
        <w:jc w:val="right"/>
      </w:pPr>
    </w:p>
    <w:p w:rsidR="00206218" w:rsidRPr="002F07FD" w:rsidRDefault="00206218" w:rsidP="00B12A4F">
      <w:pPr>
        <w:ind w:left="3540" w:firstLine="708"/>
        <w:jc w:val="right"/>
      </w:pPr>
    </w:p>
    <w:p w:rsidR="00206218" w:rsidRPr="002F07FD" w:rsidRDefault="00206218" w:rsidP="00B12A4F">
      <w:pPr>
        <w:ind w:left="3540" w:firstLine="708"/>
        <w:jc w:val="right"/>
      </w:pPr>
    </w:p>
    <w:p w:rsidR="00206218" w:rsidRPr="002F07FD" w:rsidRDefault="00206218" w:rsidP="00B12A4F">
      <w:pPr>
        <w:ind w:left="3540" w:firstLine="708"/>
        <w:jc w:val="right"/>
      </w:pPr>
    </w:p>
    <w:p w:rsidR="00206218" w:rsidRPr="002F07FD" w:rsidRDefault="00206218" w:rsidP="00B12A4F">
      <w:pPr>
        <w:ind w:left="3540" w:firstLine="708"/>
        <w:jc w:val="right"/>
      </w:pPr>
    </w:p>
    <w:p w:rsidR="00206218" w:rsidRPr="002F07FD" w:rsidRDefault="00206218" w:rsidP="00B12A4F">
      <w:pPr>
        <w:ind w:left="3540" w:firstLine="708"/>
        <w:jc w:val="right"/>
      </w:pPr>
    </w:p>
    <w:p w:rsidR="00206218" w:rsidRPr="002F07FD" w:rsidRDefault="00206218" w:rsidP="00B12A4F">
      <w:pPr>
        <w:ind w:left="3540" w:firstLine="708"/>
        <w:jc w:val="right"/>
      </w:pPr>
    </w:p>
    <w:p w:rsidR="00206218" w:rsidRPr="002F07FD" w:rsidRDefault="00206218" w:rsidP="00B12A4F">
      <w:pPr>
        <w:ind w:left="3540" w:firstLine="708"/>
        <w:jc w:val="right"/>
      </w:pPr>
    </w:p>
    <w:p w:rsidR="00206218" w:rsidRPr="002F07FD" w:rsidRDefault="00206218" w:rsidP="00B12A4F">
      <w:pPr>
        <w:ind w:left="3540" w:firstLine="708"/>
        <w:jc w:val="right"/>
      </w:pPr>
    </w:p>
    <w:p w:rsidR="00206218" w:rsidRPr="002F07FD" w:rsidRDefault="00206218" w:rsidP="00B12A4F">
      <w:pPr>
        <w:ind w:left="3540" w:firstLine="708"/>
        <w:jc w:val="right"/>
      </w:pPr>
    </w:p>
    <w:p w:rsidR="00B12A4F" w:rsidRDefault="00B12A4F" w:rsidP="00B12A4F">
      <w:pPr>
        <w:ind w:left="3540" w:firstLine="708"/>
        <w:jc w:val="right"/>
      </w:pPr>
      <w:r>
        <w:lastRenderedPageBreak/>
        <w:t>Приложение 2</w:t>
      </w:r>
      <w:r w:rsidRPr="008D51A2">
        <w:t xml:space="preserve">  </w:t>
      </w:r>
    </w:p>
    <w:p w:rsidR="00FC0DAC" w:rsidRDefault="00B12A4F" w:rsidP="00B12A4F">
      <w:pPr>
        <w:ind w:left="3540" w:firstLine="708"/>
        <w:jc w:val="right"/>
      </w:pPr>
      <w:r w:rsidRPr="008D51A2">
        <w:t xml:space="preserve">к </w:t>
      </w:r>
      <w:r w:rsidR="00FC0DAC">
        <w:t xml:space="preserve">приказу </w:t>
      </w:r>
      <w:proofErr w:type="gramStart"/>
      <w:r w:rsidR="00FC0DAC">
        <w:t>финансового</w:t>
      </w:r>
      <w:proofErr w:type="gramEnd"/>
      <w:r w:rsidR="00FC0DAC">
        <w:t xml:space="preserve"> </w:t>
      </w:r>
    </w:p>
    <w:p w:rsidR="00B12A4F" w:rsidRPr="008D51A2" w:rsidRDefault="00FC0DAC" w:rsidP="00B12A4F">
      <w:pPr>
        <w:ind w:left="3540" w:firstLine="708"/>
        <w:jc w:val="right"/>
      </w:pPr>
      <w:r>
        <w:t>управления</w:t>
      </w:r>
      <w:r w:rsidR="00B12A4F" w:rsidRPr="008D51A2">
        <w:t xml:space="preserve"> </w:t>
      </w:r>
      <w:r w:rsidR="00B12A4F">
        <w:t>администрации</w:t>
      </w:r>
    </w:p>
    <w:p w:rsidR="00B12A4F" w:rsidRDefault="00B12A4F" w:rsidP="00B12A4F">
      <w:pPr>
        <w:jc w:val="right"/>
      </w:pPr>
      <w:r>
        <w:t xml:space="preserve">                </w:t>
      </w:r>
      <w:r w:rsidRPr="008D51A2">
        <w:t xml:space="preserve">                                                       </w:t>
      </w:r>
      <w:r>
        <w:t xml:space="preserve">муниципального образования </w:t>
      </w:r>
    </w:p>
    <w:p w:rsidR="00B12A4F" w:rsidRPr="008D51A2" w:rsidRDefault="00B12A4F" w:rsidP="00B12A4F">
      <w:pPr>
        <w:jc w:val="right"/>
      </w:pPr>
      <w:proofErr w:type="spellStart"/>
      <w:r w:rsidRPr="008D51A2">
        <w:t>Куйтунский</w:t>
      </w:r>
      <w:proofErr w:type="spellEnd"/>
      <w:r w:rsidRPr="008D51A2">
        <w:t xml:space="preserve"> район</w:t>
      </w:r>
    </w:p>
    <w:p w:rsidR="00B12A4F" w:rsidRPr="00FC0DAC" w:rsidRDefault="00B12A4F" w:rsidP="00B12A4F">
      <w:pPr>
        <w:jc w:val="right"/>
      </w:pPr>
      <w:r w:rsidRPr="00FC0DAC">
        <w:t xml:space="preserve">                                                                       от « </w:t>
      </w:r>
      <w:r w:rsidR="00FC0DAC" w:rsidRPr="00FC0DAC">
        <w:t>18</w:t>
      </w:r>
      <w:r w:rsidRPr="00FC0DAC">
        <w:t xml:space="preserve"> » сентября</w:t>
      </w:r>
      <w:r w:rsidR="00FC0DAC" w:rsidRPr="00FC0DAC">
        <w:t xml:space="preserve">  2019</w:t>
      </w:r>
      <w:r w:rsidRPr="00FC0DAC">
        <w:t xml:space="preserve"> г. № </w:t>
      </w:r>
      <w:r w:rsidR="00FC0DAC" w:rsidRPr="00FC0DAC">
        <w:t>45</w:t>
      </w:r>
    </w:p>
    <w:p w:rsidR="00B12A4F" w:rsidRPr="008D51A2" w:rsidRDefault="00B12A4F" w:rsidP="00B12A4F"/>
    <w:p w:rsidR="00B12A4F" w:rsidRPr="008D51A2" w:rsidRDefault="00B12A4F" w:rsidP="00B12A4F"/>
    <w:p w:rsidR="00B12A4F" w:rsidRPr="008D51A2" w:rsidRDefault="00B12A4F" w:rsidP="00B12A4F">
      <w:pPr>
        <w:jc w:val="center"/>
      </w:pPr>
      <w:r w:rsidRPr="008D51A2">
        <w:t>Состав</w:t>
      </w:r>
    </w:p>
    <w:p w:rsidR="00B12A4F" w:rsidRPr="008D51A2" w:rsidRDefault="00B12A4F" w:rsidP="00B12A4F">
      <w:pPr>
        <w:jc w:val="center"/>
      </w:pPr>
      <w:r>
        <w:t>к</w:t>
      </w:r>
      <w:r w:rsidRPr="008D51A2">
        <w:t>омиссии по  соблюдению  требований  к  служебному  поведению  муниципальных  служащих  и  урегулированию  конфликта  интересов</w:t>
      </w:r>
      <w:r>
        <w:t xml:space="preserve"> в </w:t>
      </w:r>
      <w:r w:rsidR="00FC0DAC">
        <w:t xml:space="preserve">финансовом управлении </w:t>
      </w:r>
      <w:r>
        <w:t xml:space="preserve">администрации муниципального образования </w:t>
      </w:r>
      <w:proofErr w:type="spellStart"/>
      <w:r>
        <w:t>Куйтунский</w:t>
      </w:r>
      <w:proofErr w:type="spellEnd"/>
      <w:r>
        <w:t xml:space="preserve"> район</w:t>
      </w:r>
    </w:p>
    <w:p w:rsidR="00B12A4F" w:rsidRPr="008D51A2" w:rsidRDefault="00B12A4F" w:rsidP="00B12A4F">
      <w:pPr>
        <w:jc w:val="center"/>
      </w:pPr>
    </w:p>
    <w:p w:rsidR="00B12A4F" w:rsidRPr="008D51A2" w:rsidRDefault="00B12A4F" w:rsidP="00B12A4F"/>
    <w:p w:rsidR="00B12A4F" w:rsidRDefault="00B12A4F" w:rsidP="00B12A4F">
      <w:r>
        <w:t>Председатель комиссии:</w:t>
      </w:r>
    </w:p>
    <w:p w:rsidR="00B12A4F" w:rsidRDefault="00B12A4F" w:rsidP="00B12A4F"/>
    <w:p w:rsidR="00B12A4F" w:rsidRPr="008D51A2" w:rsidRDefault="00FC0DAC" w:rsidP="00B12A4F">
      <w:pPr>
        <w:jc w:val="both"/>
      </w:pPr>
      <w:r>
        <w:t xml:space="preserve">Начальник финансового управления администрации муниципального образования </w:t>
      </w:r>
      <w:proofErr w:type="spellStart"/>
      <w:r>
        <w:t>Куйтунский</w:t>
      </w:r>
      <w:proofErr w:type="spellEnd"/>
      <w:r>
        <w:t xml:space="preserve"> район</w:t>
      </w:r>
      <w:r w:rsidR="00B12A4F">
        <w:t xml:space="preserve"> –  </w:t>
      </w:r>
      <w:r>
        <w:t>Ковшарова Надежда Александровна</w:t>
      </w:r>
      <w:r w:rsidR="00B12A4F">
        <w:t>;</w:t>
      </w:r>
    </w:p>
    <w:p w:rsidR="00B12A4F" w:rsidRPr="008D51A2" w:rsidRDefault="00B12A4F" w:rsidP="00B12A4F">
      <w:pPr>
        <w:jc w:val="both"/>
      </w:pPr>
    </w:p>
    <w:p w:rsidR="00B12A4F" w:rsidRDefault="00B12A4F" w:rsidP="00B12A4F">
      <w:pPr>
        <w:jc w:val="both"/>
      </w:pPr>
      <w:r w:rsidRPr="008D51A2">
        <w:t>Заме</w:t>
      </w:r>
      <w:r>
        <w:t>ститель председателя комиссии:</w:t>
      </w:r>
    </w:p>
    <w:p w:rsidR="00B12A4F" w:rsidRDefault="00B12A4F" w:rsidP="00B12A4F">
      <w:pPr>
        <w:jc w:val="both"/>
      </w:pPr>
    </w:p>
    <w:p w:rsidR="00B12A4F" w:rsidRPr="008C6DDA" w:rsidRDefault="00FC0DAC" w:rsidP="00B12A4F">
      <w:pPr>
        <w:jc w:val="both"/>
      </w:pPr>
      <w:r>
        <w:t>Заместитель н</w:t>
      </w:r>
      <w:r w:rsidR="00B12A4F">
        <w:t>ачальник</w:t>
      </w:r>
      <w:r>
        <w:t>а</w:t>
      </w:r>
      <w:r w:rsidR="00B12A4F">
        <w:t xml:space="preserve"> </w:t>
      </w:r>
      <w:r>
        <w:t xml:space="preserve">финансового управления администрации муниципального образования </w:t>
      </w:r>
      <w:proofErr w:type="spellStart"/>
      <w:r>
        <w:t>Куйтунский</w:t>
      </w:r>
      <w:proofErr w:type="spellEnd"/>
      <w:r>
        <w:t xml:space="preserve"> район –  </w:t>
      </w:r>
      <w:proofErr w:type="spellStart"/>
      <w:r>
        <w:t>Дворникова</w:t>
      </w:r>
      <w:proofErr w:type="spellEnd"/>
      <w:r>
        <w:t xml:space="preserve"> Любовь Алексеевна</w:t>
      </w:r>
      <w:r w:rsidR="008C6DDA" w:rsidRPr="008C6DDA">
        <w:t>;</w:t>
      </w:r>
    </w:p>
    <w:p w:rsidR="00FC0DAC" w:rsidRDefault="00FC0DAC" w:rsidP="00B12A4F">
      <w:pPr>
        <w:jc w:val="both"/>
      </w:pPr>
    </w:p>
    <w:p w:rsidR="00B12A4F" w:rsidRDefault="00B12A4F" w:rsidP="00B12A4F">
      <w:pPr>
        <w:jc w:val="both"/>
      </w:pPr>
      <w:r>
        <w:t>Секретарь комиссии:</w:t>
      </w:r>
    </w:p>
    <w:p w:rsidR="00B12A4F" w:rsidRDefault="00B12A4F" w:rsidP="00B12A4F">
      <w:pPr>
        <w:jc w:val="both"/>
      </w:pPr>
    </w:p>
    <w:p w:rsidR="00B12A4F" w:rsidRPr="008D51A2" w:rsidRDefault="00FC0DAC" w:rsidP="00B12A4F">
      <w:pPr>
        <w:jc w:val="both"/>
      </w:pPr>
      <w:r>
        <w:t>Главный</w:t>
      </w:r>
      <w:r w:rsidR="00B12A4F">
        <w:t xml:space="preserve"> специалист </w:t>
      </w:r>
      <w:r w:rsidR="005D7E9A">
        <w:t>экономического отдела финансового управления</w:t>
      </w:r>
      <w:r w:rsidR="00B12A4F">
        <w:t xml:space="preserve"> администрации муниципального образования </w:t>
      </w:r>
      <w:proofErr w:type="spellStart"/>
      <w:r w:rsidR="00B12A4F">
        <w:t>Куйтунский</w:t>
      </w:r>
      <w:proofErr w:type="spellEnd"/>
      <w:r w:rsidR="00B12A4F">
        <w:t xml:space="preserve"> район  – </w:t>
      </w:r>
      <w:r w:rsidR="005D7E9A">
        <w:t>Зверева</w:t>
      </w:r>
      <w:r w:rsidR="00B12A4F">
        <w:t xml:space="preserve"> </w:t>
      </w:r>
      <w:r w:rsidR="005D7E9A">
        <w:t>Елена</w:t>
      </w:r>
      <w:r w:rsidR="00B12A4F">
        <w:t xml:space="preserve"> </w:t>
      </w:r>
      <w:r w:rsidR="005D7E9A">
        <w:t>Николаевна</w:t>
      </w:r>
      <w:r w:rsidR="00B12A4F">
        <w:t>;</w:t>
      </w:r>
    </w:p>
    <w:p w:rsidR="00B12A4F" w:rsidRPr="008D51A2" w:rsidRDefault="00B12A4F" w:rsidP="00B12A4F">
      <w:pPr>
        <w:jc w:val="both"/>
      </w:pPr>
    </w:p>
    <w:p w:rsidR="00B12A4F" w:rsidRDefault="00B12A4F" w:rsidP="00B12A4F">
      <w:pPr>
        <w:jc w:val="both"/>
      </w:pPr>
      <w:r>
        <w:t>Члены к</w:t>
      </w:r>
      <w:r w:rsidRPr="008D51A2">
        <w:t xml:space="preserve">омиссии: </w:t>
      </w:r>
    </w:p>
    <w:p w:rsidR="00B12A4F" w:rsidRDefault="00B12A4F" w:rsidP="00B12A4F">
      <w:pPr>
        <w:jc w:val="both"/>
      </w:pPr>
    </w:p>
    <w:p w:rsidR="00B12A4F" w:rsidRDefault="005D7E9A" w:rsidP="00B12A4F">
      <w:pPr>
        <w:jc w:val="both"/>
      </w:pPr>
      <w:r>
        <w:t>Начальник бюджетного отдела финансового управления</w:t>
      </w:r>
      <w:r w:rsidR="00B12A4F">
        <w:t xml:space="preserve"> администрации муниципального образования </w:t>
      </w:r>
      <w:proofErr w:type="spellStart"/>
      <w:r w:rsidR="00B12A4F">
        <w:t>Куйтунский</w:t>
      </w:r>
      <w:proofErr w:type="spellEnd"/>
      <w:r w:rsidR="00B12A4F">
        <w:t xml:space="preserve"> район – </w:t>
      </w:r>
      <w:r>
        <w:t>Шишкина</w:t>
      </w:r>
      <w:r w:rsidR="00B12A4F">
        <w:t xml:space="preserve"> </w:t>
      </w:r>
      <w:r>
        <w:t>Анна</w:t>
      </w:r>
      <w:r w:rsidR="00B12A4F">
        <w:t xml:space="preserve"> </w:t>
      </w:r>
      <w:r>
        <w:t>Николаевна</w:t>
      </w:r>
      <w:r w:rsidR="00B12A4F">
        <w:t>;</w:t>
      </w:r>
    </w:p>
    <w:p w:rsidR="00B12A4F" w:rsidRDefault="00B12A4F" w:rsidP="00B12A4F">
      <w:pPr>
        <w:jc w:val="both"/>
      </w:pPr>
    </w:p>
    <w:p w:rsidR="00B12A4F" w:rsidRDefault="005D7E9A" w:rsidP="00B12A4F">
      <w:pPr>
        <w:jc w:val="both"/>
        <w:rPr>
          <w:bCs/>
        </w:rPr>
      </w:pPr>
      <w:r>
        <w:rPr>
          <w:bCs/>
        </w:rPr>
        <w:t xml:space="preserve">Заместитель главного </w:t>
      </w:r>
      <w:proofErr w:type="gramStart"/>
      <w:r>
        <w:rPr>
          <w:bCs/>
        </w:rPr>
        <w:t xml:space="preserve">бухгалтера централизованной бухгалтерии </w:t>
      </w:r>
      <w:r>
        <w:t>финансового управления администрации муниципального образования</w:t>
      </w:r>
      <w:proofErr w:type="gramEnd"/>
      <w:r>
        <w:t xml:space="preserve"> </w:t>
      </w:r>
      <w:proofErr w:type="spellStart"/>
      <w:r>
        <w:t>Куйтунский</w:t>
      </w:r>
      <w:proofErr w:type="spellEnd"/>
      <w:r>
        <w:t xml:space="preserve"> район</w:t>
      </w:r>
      <w:r w:rsidR="00B12A4F">
        <w:rPr>
          <w:bCs/>
        </w:rPr>
        <w:t xml:space="preserve"> </w:t>
      </w:r>
      <w:r w:rsidR="00B12A4F">
        <w:t xml:space="preserve">– </w:t>
      </w:r>
      <w:r>
        <w:t>Белякова Ирина Николаевна</w:t>
      </w:r>
      <w:r w:rsidR="00B12A4F">
        <w:rPr>
          <w:bCs/>
        </w:rPr>
        <w:t>.</w:t>
      </w:r>
    </w:p>
    <w:p w:rsidR="00B12A4F" w:rsidRDefault="00B12A4F" w:rsidP="00B12A4F">
      <w:pPr>
        <w:jc w:val="both"/>
        <w:rPr>
          <w:bCs/>
        </w:rPr>
      </w:pPr>
    </w:p>
    <w:p w:rsidR="00B12A4F" w:rsidRDefault="00B12A4F" w:rsidP="00B12A4F">
      <w:pPr>
        <w:jc w:val="both"/>
        <w:rPr>
          <w:bCs/>
        </w:rPr>
      </w:pPr>
    </w:p>
    <w:p w:rsidR="00B12A4F" w:rsidRDefault="00B12A4F" w:rsidP="00B12A4F">
      <w:pPr>
        <w:jc w:val="both"/>
        <w:rPr>
          <w:bCs/>
        </w:rPr>
      </w:pPr>
    </w:p>
    <w:p w:rsidR="00B12A4F" w:rsidRDefault="00B12A4F" w:rsidP="00B12A4F">
      <w:pPr>
        <w:jc w:val="both"/>
        <w:rPr>
          <w:bCs/>
        </w:rPr>
      </w:pPr>
    </w:p>
    <w:p w:rsidR="00B12A4F" w:rsidRDefault="00B12A4F" w:rsidP="00B12A4F">
      <w:pPr>
        <w:jc w:val="both"/>
        <w:rPr>
          <w:bCs/>
        </w:rPr>
      </w:pPr>
    </w:p>
    <w:p w:rsidR="00B12A4F" w:rsidRDefault="00B12A4F" w:rsidP="00B12A4F">
      <w:pPr>
        <w:jc w:val="both"/>
        <w:rPr>
          <w:bCs/>
        </w:rPr>
      </w:pPr>
    </w:p>
    <w:p w:rsidR="00B12A4F" w:rsidRDefault="00B12A4F" w:rsidP="00B12A4F">
      <w:pPr>
        <w:jc w:val="both"/>
        <w:rPr>
          <w:bCs/>
        </w:rPr>
      </w:pPr>
    </w:p>
    <w:p w:rsidR="00B12A4F" w:rsidRDefault="00B12A4F" w:rsidP="00B12A4F">
      <w:pPr>
        <w:jc w:val="both"/>
        <w:rPr>
          <w:bCs/>
        </w:rPr>
      </w:pPr>
    </w:p>
    <w:p w:rsidR="00F667C9" w:rsidRDefault="00F667C9"/>
    <w:sectPr w:rsidR="00F667C9" w:rsidSect="00F66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95FF6"/>
    <w:multiLevelType w:val="hybridMultilevel"/>
    <w:tmpl w:val="AB3A5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A4F"/>
    <w:rsid w:val="0003501C"/>
    <w:rsid w:val="00047151"/>
    <w:rsid w:val="00091CDF"/>
    <w:rsid w:val="000A11DD"/>
    <w:rsid w:val="00126595"/>
    <w:rsid w:val="001E3558"/>
    <w:rsid w:val="00206218"/>
    <w:rsid w:val="00222011"/>
    <w:rsid w:val="00261BE7"/>
    <w:rsid w:val="002A7B39"/>
    <w:rsid w:val="002F07FD"/>
    <w:rsid w:val="00303D41"/>
    <w:rsid w:val="00352D09"/>
    <w:rsid w:val="0036603E"/>
    <w:rsid w:val="003946F1"/>
    <w:rsid w:val="0040236A"/>
    <w:rsid w:val="00402D0B"/>
    <w:rsid w:val="00470521"/>
    <w:rsid w:val="004D18F1"/>
    <w:rsid w:val="00533B3D"/>
    <w:rsid w:val="005C329B"/>
    <w:rsid w:val="005D7E9A"/>
    <w:rsid w:val="006821C3"/>
    <w:rsid w:val="006D4849"/>
    <w:rsid w:val="00714DD7"/>
    <w:rsid w:val="00834678"/>
    <w:rsid w:val="00884C60"/>
    <w:rsid w:val="008C6DDA"/>
    <w:rsid w:val="00A007D3"/>
    <w:rsid w:val="00A854AB"/>
    <w:rsid w:val="00AA702F"/>
    <w:rsid w:val="00B12A4F"/>
    <w:rsid w:val="00BC3EA2"/>
    <w:rsid w:val="00C32495"/>
    <w:rsid w:val="00C376C5"/>
    <w:rsid w:val="00C87B29"/>
    <w:rsid w:val="00D07B17"/>
    <w:rsid w:val="00E411BA"/>
    <w:rsid w:val="00E86CDA"/>
    <w:rsid w:val="00E94112"/>
    <w:rsid w:val="00EB2A86"/>
    <w:rsid w:val="00ED68C8"/>
    <w:rsid w:val="00EE0A15"/>
    <w:rsid w:val="00EE3007"/>
    <w:rsid w:val="00F510B2"/>
    <w:rsid w:val="00F667C9"/>
    <w:rsid w:val="00FB3E4D"/>
    <w:rsid w:val="00FC0DAC"/>
    <w:rsid w:val="00FF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4F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402D0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D0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402D0B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D0B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2D0B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2D0B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2D0B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2D0B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2D0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D0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402D0B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402D0B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02D0B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02D0B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02D0B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02D0B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02D0B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02D0B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02D0B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02D0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02D0B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02D0B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402D0B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402D0B"/>
    <w:rPr>
      <w:b/>
      <w:bCs/>
    </w:rPr>
  </w:style>
  <w:style w:type="character" w:styleId="a9">
    <w:name w:val="Emphasis"/>
    <w:uiPriority w:val="20"/>
    <w:qFormat/>
    <w:rsid w:val="00402D0B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402D0B"/>
  </w:style>
  <w:style w:type="character" w:customStyle="1" w:styleId="ab">
    <w:name w:val="Без интервала Знак"/>
    <w:basedOn w:val="a0"/>
    <w:link w:val="aa"/>
    <w:uiPriority w:val="1"/>
    <w:rsid w:val="00402D0B"/>
    <w:rPr>
      <w:sz w:val="20"/>
      <w:szCs w:val="20"/>
    </w:rPr>
  </w:style>
  <w:style w:type="paragraph" w:styleId="ac">
    <w:name w:val="List Paragraph"/>
    <w:basedOn w:val="a"/>
    <w:uiPriority w:val="34"/>
    <w:qFormat/>
    <w:rsid w:val="00402D0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2D0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02D0B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02D0B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02D0B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402D0B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402D0B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402D0B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402D0B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402D0B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402D0B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B12A4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12A4F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1204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27295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25268.6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FE0AE-CC15-4445-9A1F-6528339EC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5298</Words>
  <Characters>30203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2019-10-04T05:09:00Z</cp:lastPrinted>
  <dcterms:created xsi:type="dcterms:W3CDTF">2019-09-18T08:25:00Z</dcterms:created>
  <dcterms:modified xsi:type="dcterms:W3CDTF">2019-10-07T05:59:00Z</dcterms:modified>
</cp:coreProperties>
</file>